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59F54245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 </w:t>
      </w:r>
      <w:r w:rsidR="005E5C3D">
        <w:rPr>
          <w:rFonts w:ascii="Times New Roman" w:hAnsi="Times New Roman"/>
          <w:b/>
          <w:sz w:val="24"/>
          <w:szCs w:val="24"/>
        </w:rPr>
        <w:t>495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5E5C3D">
        <w:rPr>
          <w:rFonts w:ascii="Times New Roman" w:hAnsi="Times New Roman"/>
          <w:b/>
          <w:sz w:val="24"/>
          <w:szCs w:val="24"/>
        </w:rPr>
        <w:t>1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5E5C3D">
        <w:rPr>
          <w:rFonts w:ascii="Times New Roman" w:hAnsi="Times New Roman"/>
          <w:b/>
          <w:sz w:val="24"/>
          <w:szCs w:val="24"/>
        </w:rPr>
        <w:t>3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04056E92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5E5C3D">
        <w:rPr>
          <w:rFonts w:ascii="Times New Roman" w:hAnsi="Times New Roman"/>
          <w:b/>
          <w:sz w:val="24"/>
          <w:szCs w:val="24"/>
        </w:rPr>
        <w:t>29 Februarie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66ED648F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AD60A6">
        <w:rPr>
          <w:rFonts w:ascii="Times New Roman" w:hAnsi="Times New Roman"/>
          <w:b/>
          <w:sz w:val="24"/>
          <w:szCs w:val="24"/>
        </w:rPr>
        <w:t>Februarie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A21D82" w14:textId="55BB614D" w:rsidR="009B0E91" w:rsidRDefault="009B0E91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r w:rsidR="00CC26BD">
        <w:rPr>
          <w:rFonts w:ascii="Times New Roman" w:hAnsi="Times New Roman"/>
          <w:sz w:val="24"/>
          <w:szCs w:val="24"/>
        </w:rPr>
        <w:t xml:space="preserve">fost oaspetii Gradinitei Voinicel, in data de 13.02.2024, </w:t>
      </w:r>
      <w:r w:rsidR="00FF30BB">
        <w:rPr>
          <w:rFonts w:ascii="Times New Roman" w:hAnsi="Times New Roman"/>
          <w:sz w:val="24"/>
          <w:szCs w:val="24"/>
        </w:rPr>
        <w:t>eveniment, cu ocazia caruia au explicat copiilor</w:t>
      </w:r>
      <w:r w:rsidR="00AC235B">
        <w:rPr>
          <w:rFonts w:ascii="Times New Roman" w:hAnsi="Times New Roman"/>
          <w:sz w:val="24"/>
          <w:szCs w:val="24"/>
        </w:rPr>
        <w:t>,</w:t>
      </w:r>
      <w:r w:rsidR="00FF30BB">
        <w:rPr>
          <w:rFonts w:ascii="Times New Roman" w:hAnsi="Times New Roman"/>
          <w:sz w:val="24"/>
          <w:szCs w:val="24"/>
        </w:rPr>
        <w:t xml:space="preserve"> cum sa se comporte in parc</w:t>
      </w:r>
      <w:r w:rsidR="00B058E9">
        <w:rPr>
          <w:rFonts w:ascii="Times New Roman" w:hAnsi="Times New Roman"/>
          <w:sz w:val="24"/>
          <w:szCs w:val="24"/>
        </w:rPr>
        <w:t xml:space="preserve"> si la locurile de joaca din municipiu, cum sa traverseze strada in mod corect </w:t>
      </w:r>
      <w:r w:rsidR="00AC235B">
        <w:rPr>
          <w:rFonts w:ascii="Times New Roman" w:hAnsi="Times New Roman"/>
          <w:sz w:val="24"/>
          <w:szCs w:val="24"/>
        </w:rPr>
        <w:t>si cum sa intretinem si sa pastram curatenia in locurile publice.</w:t>
      </w:r>
    </w:p>
    <w:p w14:paraId="3A1BF166" w14:textId="61555EDB" w:rsidR="00AB49E4" w:rsidRP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desfasurat actiuni pentru prevenirea deteriorarii mobilierului urban din parcuri, aruncarea cojilor de seminte pe strada si in parcuri, consumul de bauturi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104FFF63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61078F">
        <w:rPr>
          <w:rFonts w:ascii="Times New Roman" w:hAnsi="Times New Roman"/>
          <w:sz w:val="24"/>
          <w:szCs w:val="24"/>
        </w:rPr>
        <w:t>o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61078F">
        <w:rPr>
          <w:rFonts w:ascii="Times New Roman" w:hAnsi="Times New Roman"/>
          <w:sz w:val="24"/>
          <w:szCs w:val="24"/>
        </w:rPr>
        <w:t>a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624C8634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>Platformele vizate : Musetelului, Parc Victoria, Florilor, Prel Dobrogei, Parc Sperantei, Varianta Nord, Parc Regenerare</w:t>
      </w:r>
      <w:r w:rsidR="00CA3740">
        <w:rPr>
          <w:rFonts w:ascii="Times New Roman" w:hAnsi="Times New Roman"/>
          <w:sz w:val="24"/>
          <w:szCs w:val="24"/>
        </w:rPr>
        <w:t>)</w:t>
      </w:r>
      <w:r w:rsidR="004332E9">
        <w:rPr>
          <w:rFonts w:ascii="Times New Roman" w:hAnsi="Times New Roman"/>
          <w:sz w:val="24"/>
          <w:szCs w:val="24"/>
        </w:rPr>
        <w:t xml:space="preserve"> in colaborare cu  colegii de la Serviciul de Gospodarire Comunala din cadrul Primariei Calarasi.</w:t>
      </w:r>
    </w:p>
    <w:p w14:paraId="27088835" w14:textId="6A40A553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constructii in</w:t>
      </w:r>
      <w:r w:rsidR="00E06A3E">
        <w:rPr>
          <w:rFonts w:ascii="Times New Roman" w:hAnsi="Times New Roman"/>
          <w:sz w:val="24"/>
          <w:szCs w:val="24"/>
        </w:rPr>
        <w:t xml:space="preserve"> mai multe imobile </w:t>
      </w:r>
      <w:r w:rsidR="003B4A18">
        <w:rPr>
          <w:rFonts w:ascii="Times New Roman" w:hAnsi="Times New Roman"/>
          <w:sz w:val="24"/>
          <w:szCs w:val="24"/>
        </w:rPr>
        <w:t>din Mun Calarasi</w:t>
      </w:r>
      <w:r w:rsidR="00E06A3E">
        <w:rPr>
          <w:rFonts w:ascii="Times New Roman" w:hAnsi="Times New Roman"/>
          <w:sz w:val="24"/>
          <w:szCs w:val="24"/>
        </w:rPr>
        <w:t>, fiind intocmite 3 procese verbale de constatare pe Legea 50/1991,</w:t>
      </w:r>
      <w:r w:rsidR="003B4A18">
        <w:rPr>
          <w:rFonts w:ascii="Times New Roman" w:hAnsi="Times New Roman"/>
          <w:sz w:val="24"/>
          <w:szCs w:val="24"/>
        </w:rPr>
        <w:t xml:space="preserve"> precum si </w:t>
      </w:r>
      <w:r w:rsidR="00E06A3E">
        <w:rPr>
          <w:rFonts w:ascii="Times New Roman" w:hAnsi="Times New Roman"/>
          <w:sz w:val="24"/>
          <w:szCs w:val="24"/>
        </w:rPr>
        <w:t>doua</w:t>
      </w:r>
      <w:r w:rsidR="003B4A18">
        <w:rPr>
          <w:rFonts w:ascii="Times New Roman" w:hAnsi="Times New Roman"/>
          <w:sz w:val="24"/>
          <w:szCs w:val="24"/>
        </w:rPr>
        <w:t xml:space="preserve"> sesizar</w:t>
      </w:r>
      <w:r w:rsidR="00E06A3E">
        <w:rPr>
          <w:rFonts w:ascii="Times New Roman" w:hAnsi="Times New Roman"/>
          <w:sz w:val="24"/>
          <w:szCs w:val="24"/>
        </w:rPr>
        <w:t>i</w:t>
      </w:r>
      <w:r w:rsidR="003B4A18">
        <w:rPr>
          <w:rFonts w:ascii="Times New Roman" w:hAnsi="Times New Roman"/>
          <w:sz w:val="24"/>
          <w:szCs w:val="24"/>
        </w:rPr>
        <w:t xml:space="preserve"> privind nerespectarea normelor de igiena in locuinta proprietate personala.</w:t>
      </w:r>
      <w:r w:rsidR="00956650">
        <w:rPr>
          <w:rFonts w:ascii="Times New Roman" w:hAnsi="Times New Roman"/>
          <w:sz w:val="24"/>
          <w:szCs w:val="24"/>
        </w:rPr>
        <w:t xml:space="preserve"> 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1E8C4E5F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61078F">
        <w:rPr>
          <w:rFonts w:ascii="Times New Roman" w:hAnsi="Times New Roman"/>
          <w:b/>
          <w:sz w:val="24"/>
          <w:szCs w:val="24"/>
        </w:rPr>
        <w:t>29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1078F">
        <w:rPr>
          <w:rFonts w:ascii="Times New Roman" w:hAnsi="Times New Roman"/>
          <w:b/>
          <w:sz w:val="24"/>
          <w:szCs w:val="24"/>
        </w:rPr>
        <w:t>Februarie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61078F">
        <w:rPr>
          <w:rFonts w:ascii="Times New Roman" w:hAnsi="Times New Roman"/>
          <w:b/>
          <w:sz w:val="24"/>
          <w:szCs w:val="24"/>
        </w:rPr>
        <w:t>8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61078F">
        <w:rPr>
          <w:rFonts w:ascii="Times New Roman" w:hAnsi="Times New Roman"/>
          <w:b/>
          <w:sz w:val="24"/>
          <w:szCs w:val="24"/>
        </w:rPr>
        <w:t>5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EC29EF">
        <w:rPr>
          <w:rFonts w:ascii="Times New Roman" w:hAnsi="Times New Roman"/>
          <w:b/>
          <w:sz w:val="24"/>
          <w:szCs w:val="24"/>
        </w:rPr>
        <w:t>7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EC29EF">
        <w:rPr>
          <w:rFonts w:ascii="Times New Roman" w:hAnsi="Times New Roman"/>
          <w:b/>
          <w:sz w:val="24"/>
          <w:szCs w:val="24"/>
        </w:rPr>
        <w:t>24</w:t>
      </w:r>
      <w:r w:rsidR="00064D9A">
        <w:rPr>
          <w:rFonts w:ascii="Times New Roman" w:hAnsi="Times New Roman"/>
          <w:b/>
          <w:sz w:val="24"/>
          <w:szCs w:val="24"/>
        </w:rPr>
        <w:t>.</w:t>
      </w:r>
      <w:r w:rsidR="00EC29EF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FB09F9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77C8C9C2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36334A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.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715B935" w14:textId="43752824" w:rsidR="00DE6916" w:rsidRDefault="00DE6916" w:rsidP="00DE691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hAnsi="Times New Roman"/>
          <w:b/>
          <w:sz w:val="24"/>
          <w:szCs w:val="24"/>
          <w:lang w:val="en-US" w:eastAsia="ro-RO"/>
        </w:rPr>
        <w:lastRenderedPageBreak/>
        <w:t>OUG 92/2021 – privind regimul deseurilor–  fapt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 xml:space="preserve">, fiind aplicate sanctiuni contraventionale in valoare de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12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.000 de lei.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7F330669" w14:textId="3DE64473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contravențională în valoare de 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A939AE2" w14:textId="77777777" w:rsidR="0087565D" w:rsidRPr="0087565D" w:rsidRDefault="0087565D" w:rsidP="008756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DEB4E9" w14:textId="2AA52A6C" w:rsidR="002C3273" w:rsidRPr="002C3273" w:rsidRDefault="00723426" w:rsidP="002C32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De asemenea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a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fost intocmit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 xml:space="preserve"> 3 </w:t>
      </w:r>
      <w:r>
        <w:rPr>
          <w:rFonts w:ascii="Times New Roman" w:hAnsi="Times New Roman"/>
          <w:b/>
          <w:sz w:val="24"/>
          <w:szCs w:val="24"/>
          <w:lang w:eastAsia="ro-RO"/>
        </w:rPr>
        <w:t>Proces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verbal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de constatare pe Legea 50/1991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 xml:space="preserve"> -R-</w:t>
      </w:r>
    </w:p>
    <w:p w14:paraId="1BA99B68" w14:textId="18433D9C" w:rsidR="007F13D6" w:rsidRPr="007F13D6" w:rsidRDefault="00573A4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privind autorizarea executarii lucrarilor de constructii, care a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fost inaintat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 xml:space="preserve">e </w:t>
      </w:r>
      <w:r>
        <w:rPr>
          <w:rFonts w:ascii="Times New Roman" w:hAnsi="Times New Roman"/>
          <w:b/>
          <w:sz w:val="24"/>
          <w:szCs w:val="24"/>
          <w:lang w:eastAsia="ro-RO"/>
        </w:rPr>
        <w:t>Directiei de Urbanism din cadrul Primariei Municipiului Calarasi</w:t>
      </w:r>
      <w:r w:rsidR="00E06A3E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pentru luarea masurilor care se impun.</w:t>
      </w: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3898" w14:textId="77777777" w:rsidR="00AC156E" w:rsidRDefault="00AC156E" w:rsidP="001D2382">
      <w:pPr>
        <w:spacing w:after="0" w:line="240" w:lineRule="auto"/>
      </w:pPr>
      <w:r>
        <w:separator/>
      </w:r>
    </w:p>
  </w:endnote>
  <w:endnote w:type="continuationSeparator" w:id="0">
    <w:p w14:paraId="168B9B01" w14:textId="77777777" w:rsidR="00AC156E" w:rsidRDefault="00AC15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16A2" w14:textId="77777777" w:rsidR="00AC156E" w:rsidRDefault="00AC156E" w:rsidP="001D2382">
      <w:pPr>
        <w:spacing w:after="0" w:line="240" w:lineRule="auto"/>
      </w:pPr>
      <w:r>
        <w:separator/>
      </w:r>
    </w:p>
  </w:footnote>
  <w:footnote w:type="continuationSeparator" w:id="0">
    <w:p w14:paraId="635C00D1" w14:textId="77777777" w:rsidR="00AC156E" w:rsidRDefault="00AC15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DE82" w14:textId="77777777" w:rsidR="00752C8F" w:rsidRDefault="0036334A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AE02" w14:textId="77777777" w:rsidR="00752C8F" w:rsidRDefault="0036334A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EDF0" w14:textId="77777777" w:rsidR="00752C8F" w:rsidRDefault="0036334A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47</cp:revision>
  <cp:lastPrinted>2023-02-06T06:36:00Z</cp:lastPrinted>
  <dcterms:created xsi:type="dcterms:W3CDTF">2023-01-25T08:38:00Z</dcterms:created>
  <dcterms:modified xsi:type="dcterms:W3CDTF">2024-03-01T11:19:00Z</dcterms:modified>
</cp:coreProperties>
</file>