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374CD92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</w:t>
      </w:r>
      <w:r w:rsidR="008C2C92">
        <w:rPr>
          <w:rFonts w:ascii="Times New Roman" w:hAnsi="Times New Roman"/>
          <w:b/>
          <w:sz w:val="24"/>
          <w:szCs w:val="24"/>
        </w:rPr>
        <w:t>6</w:t>
      </w:r>
      <w:r w:rsidR="00FF2141">
        <w:rPr>
          <w:rFonts w:ascii="Times New Roman" w:hAnsi="Times New Roman"/>
          <w:b/>
          <w:sz w:val="24"/>
          <w:szCs w:val="24"/>
        </w:rPr>
        <w:t>87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8C2C92">
        <w:rPr>
          <w:rFonts w:ascii="Times New Roman" w:hAnsi="Times New Roman"/>
          <w:b/>
          <w:sz w:val="24"/>
          <w:szCs w:val="24"/>
        </w:rPr>
        <w:t>1</w:t>
      </w:r>
      <w:r w:rsidR="00FF2141">
        <w:rPr>
          <w:rFonts w:ascii="Times New Roman" w:hAnsi="Times New Roman"/>
          <w:b/>
          <w:sz w:val="24"/>
          <w:szCs w:val="24"/>
        </w:rPr>
        <w:t>8</w:t>
      </w:r>
      <w:r w:rsidR="00E31383">
        <w:rPr>
          <w:rFonts w:ascii="Times New Roman" w:hAnsi="Times New Roman"/>
          <w:b/>
          <w:sz w:val="24"/>
          <w:szCs w:val="24"/>
        </w:rPr>
        <w:t>.11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EBA553E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sz w:val="24"/>
          <w:szCs w:val="24"/>
        </w:rPr>
        <w:t>11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FF2141">
        <w:rPr>
          <w:rFonts w:ascii="Times New Roman" w:hAnsi="Times New Roman"/>
          <w:b/>
          <w:sz w:val="24"/>
          <w:szCs w:val="24"/>
        </w:rPr>
        <w:t>17</w:t>
      </w:r>
      <w:r w:rsidR="00E04D93">
        <w:rPr>
          <w:rFonts w:ascii="Times New Roman" w:hAnsi="Times New Roman"/>
          <w:b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sz w:val="24"/>
          <w:szCs w:val="24"/>
        </w:rPr>
        <w:t xml:space="preserve">Noiembrie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49FBBDAF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FF2141">
        <w:rPr>
          <w:rFonts w:ascii="Times New Roman" w:hAnsi="Times New Roman"/>
          <w:b/>
          <w:sz w:val="24"/>
          <w:szCs w:val="24"/>
        </w:rPr>
        <w:t>11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="008C2C92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8C2C92">
        <w:rPr>
          <w:rFonts w:ascii="Times New Roman" w:hAnsi="Times New Roman"/>
          <w:b/>
          <w:sz w:val="24"/>
          <w:szCs w:val="24"/>
        </w:rPr>
        <w:t>1</w:t>
      </w:r>
      <w:r w:rsidR="00FF2141">
        <w:rPr>
          <w:rFonts w:ascii="Times New Roman" w:hAnsi="Times New Roman"/>
          <w:b/>
          <w:sz w:val="24"/>
          <w:szCs w:val="24"/>
        </w:rPr>
        <w:t>7</w:t>
      </w:r>
      <w:r w:rsidR="008C2C92">
        <w:rPr>
          <w:rFonts w:ascii="Times New Roman" w:hAnsi="Times New Roman"/>
          <w:b/>
          <w:sz w:val="24"/>
          <w:szCs w:val="24"/>
        </w:rPr>
        <w:t xml:space="preserve"> Noiembrie </w:t>
      </w:r>
      <w:r w:rsidR="008C2C92" w:rsidRPr="00E908EA">
        <w:rPr>
          <w:rFonts w:ascii="Times New Roman" w:hAnsi="Times New Roman"/>
          <w:b/>
          <w:sz w:val="24"/>
          <w:szCs w:val="24"/>
        </w:rPr>
        <w:t>2024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78BFFD02" w14:textId="77777777" w:rsidR="008C2C92" w:rsidRDefault="008C2C92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319C974C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sz w:val="24"/>
          <w:szCs w:val="24"/>
        </w:rPr>
        <w:t>11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="008C2C92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8C2C92">
        <w:rPr>
          <w:rFonts w:ascii="Times New Roman" w:hAnsi="Times New Roman"/>
          <w:b/>
          <w:sz w:val="24"/>
          <w:szCs w:val="24"/>
        </w:rPr>
        <w:t>1</w:t>
      </w:r>
      <w:r w:rsidR="00FF2141">
        <w:rPr>
          <w:rFonts w:ascii="Times New Roman" w:hAnsi="Times New Roman"/>
          <w:b/>
          <w:sz w:val="24"/>
          <w:szCs w:val="24"/>
        </w:rPr>
        <w:t>7</w:t>
      </w:r>
      <w:r w:rsidR="008C2C92">
        <w:rPr>
          <w:rFonts w:ascii="Times New Roman" w:hAnsi="Times New Roman"/>
          <w:b/>
          <w:sz w:val="24"/>
          <w:szCs w:val="24"/>
        </w:rPr>
        <w:t xml:space="preserve"> Noiembrie </w:t>
      </w:r>
      <w:r w:rsidR="008C2C92" w:rsidRPr="00E908EA">
        <w:rPr>
          <w:rFonts w:ascii="Times New Roman" w:hAnsi="Times New Roman"/>
          <w:b/>
          <w:sz w:val="24"/>
          <w:szCs w:val="24"/>
        </w:rPr>
        <w:t>2024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71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23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FF2141">
        <w:rPr>
          <w:rFonts w:ascii="Times New Roman" w:hAnsi="Times New Roman"/>
          <w:b/>
          <w:i/>
          <w:sz w:val="24"/>
          <w:szCs w:val="24"/>
        </w:rPr>
        <w:t>7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ED6232" w:rsidRPr="00ED6232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i/>
          <w:sz w:val="24"/>
          <w:szCs w:val="24"/>
        </w:rPr>
        <w:t xml:space="preserve">au depistat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D6232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>autovehicul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e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 xml:space="preserve"> abandonat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e</w:t>
      </w:r>
      <w:r w:rsidR="00ED6232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i/>
          <w:sz w:val="24"/>
          <w:szCs w:val="24"/>
        </w:rPr>
        <w:t xml:space="preserve">au depistat </w:t>
      </w:r>
      <w:r w:rsidR="00FF2141" w:rsidRPr="00FF2141">
        <w:rPr>
          <w:rFonts w:ascii="Times New Roman" w:hAnsi="Times New Roman"/>
          <w:b/>
          <w:bCs/>
          <w:i/>
          <w:sz w:val="24"/>
          <w:szCs w:val="24"/>
        </w:rPr>
        <w:t>5 persoane fără adăpost</w:t>
      </w:r>
      <w:r w:rsidR="00FF2141">
        <w:rPr>
          <w:rFonts w:ascii="Times New Roman" w:hAnsi="Times New Roman"/>
          <w:i/>
          <w:sz w:val="24"/>
          <w:szCs w:val="24"/>
        </w:rPr>
        <w:t xml:space="preserve"> pentru care s-au aplicat procedurile operative privind instituționalizarea acestora,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 w:rsidRPr="00FF214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605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F2141">
        <w:rPr>
          <w:rFonts w:ascii="Times New Roman" w:hAnsi="Times New Roman"/>
          <w:b/>
          <w:bCs/>
          <w:i/>
          <w:sz w:val="24"/>
          <w:szCs w:val="24"/>
        </w:rPr>
        <w:t>24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26EFFEC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FF2141">
        <w:rPr>
          <w:rFonts w:ascii="Times New Roman" w:hAnsi="Times New Roman"/>
          <w:b/>
          <w:sz w:val="24"/>
          <w:szCs w:val="24"/>
        </w:rPr>
        <w:t>10</w:t>
      </w:r>
      <w:r w:rsidR="0027279C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</w:rPr>
        <w:t xml:space="preserve">în valoare de </w:t>
      </w:r>
      <w:r w:rsidR="00FF2141">
        <w:rPr>
          <w:rFonts w:ascii="Times New Roman" w:hAnsi="Times New Roman"/>
          <w:b/>
          <w:sz w:val="24"/>
          <w:szCs w:val="24"/>
        </w:rPr>
        <w:t>4455</w:t>
      </w:r>
      <w:r w:rsidR="0027279C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FF2141">
        <w:rPr>
          <w:rFonts w:ascii="Times New Roman" w:hAnsi="Times New Roman"/>
          <w:b/>
          <w:sz w:val="24"/>
          <w:szCs w:val="24"/>
        </w:rPr>
        <w:t>18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0091EBDB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FF2141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F2141">
        <w:rPr>
          <w:rFonts w:ascii="Times New Roman" w:hAnsi="Times New Roman"/>
          <w:b/>
          <w:sz w:val="24"/>
          <w:szCs w:val="24"/>
          <w:lang w:eastAsia="ro-RO"/>
        </w:rPr>
        <w:t xml:space="preserve">1850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90CB0DF" w14:textId="77777777" w:rsidR="00ED6232" w:rsidRPr="00ED6232" w:rsidRDefault="00ED6232" w:rsidP="00ED623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28C6A04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D325806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FF2141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FF2141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D15D4F0" w14:textId="77777777" w:rsidR="00E31383" w:rsidRPr="00E31383" w:rsidRDefault="00E31383" w:rsidP="00E3138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AE84E6E" w14:textId="21A2BE44" w:rsidR="00E31383" w:rsidRDefault="00E31383" w:rsidP="00EC4A49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4517B" w14:textId="77777777" w:rsidR="006F6405" w:rsidRDefault="006F6405" w:rsidP="001D2382">
      <w:pPr>
        <w:spacing w:after="0" w:line="240" w:lineRule="auto"/>
      </w:pPr>
      <w:r>
        <w:separator/>
      </w:r>
    </w:p>
  </w:endnote>
  <w:endnote w:type="continuationSeparator" w:id="0">
    <w:p w14:paraId="6F233477" w14:textId="77777777" w:rsidR="006F6405" w:rsidRDefault="006F640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0E77F" w14:textId="77777777" w:rsidR="006F6405" w:rsidRDefault="006F6405" w:rsidP="001D2382">
      <w:pPr>
        <w:spacing w:after="0" w:line="240" w:lineRule="auto"/>
      </w:pPr>
      <w:r>
        <w:separator/>
      </w:r>
    </w:p>
  </w:footnote>
  <w:footnote w:type="continuationSeparator" w:id="0">
    <w:p w14:paraId="2E07F9DF" w14:textId="77777777" w:rsidR="006F6405" w:rsidRDefault="006F640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54B5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2C92"/>
    <w:rsid w:val="008C3CFE"/>
    <w:rsid w:val="008C419F"/>
    <w:rsid w:val="008C511A"/>
    <w:rsid w:val="008C680E"/>
    <w:rsid w:val="008C6867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07E6A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831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2024-10-28T08:29:00Z</cp:lastPrinted>
  <dcterms:created xsi:type="dcterms:W3CDTF">2024-11-18T08:31:00Z</dcterms:created>
  <dcterms:modified xsi:type="dcterms:W3CDTF">2024-11-18T08:31:00Z</dcterms:modified>
</cp:coreProperties>
</file>