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DD3A37" w:rsidRPr="000B5A2F">
        <w:rPr>
          <w:rFonts w:ascii="Times New Roman" w:hAnsi="Times New Roman"/>
          <w:b/>
          <w:sz w:val="24"/>
          <w:szCs w:val="24"/>
        </w:rPr>
        <w:t>52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DD3A37" w:rsidRPr="000B5A2F">
        <w:rPr>
          <w:rFonts w:ascii="Times New Roman" w:hAnsi="Times New Roman"/>
          <w:b/>
          <w:sz w:val="24"/>
          <w:szCs w:val="24"/>
        </w:rPr>
        <w:t>10</w:t>
      </w:r>
      <w:r w:rsidR="00752C8F" w:rsidRPr="000B5A2F">
        <w:rPr>
          <w:rFonts w:ascii="Times New Roman" w:hAnsi="Times New Roman"/>
          <w:b/>
          <w:sz w:val="24"/>
          <w:szCs w:val="24"/>
        </w:rPr>
        <w:t>.</w:t>
      </w:r>
      <w:r w:rsidR="00E8015B" w:rsidRPr="000B5A2F">
        <w:rPr>
          <w:rFonts w:ascii="Times New Roman" w:hAnsi="Times New Roman"/>
          <w:b/>
          <w:sz w:val="24"/>
          <w:szCs w:val="24"/>
        </w:rPr>
        <w:t>0</w:t>
      </w:r>
      <w:r w:rsidR="003910E3" w:rsidRPr="000B5A2F">
        <w:rPr>
          <w:rFonts w:ascii="Times New Roman" w:hAnsi="Times New Roman"/>
          <w:b/>
          <w:sz w:val="24"/>
          <w:szCs w:val="24"/>
        </w:rPr>
        <w:t>1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01</w:t>
      </w:r>
      <w:r w:rsidR="00575E5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DD3A37" w:rsidRPr="000B5A2F">
        <w:rPr>
          <w:rFonts w:ascii="Times New Roman" w:hAnsi="Times New Roman"/>
          <w:b/>
          <w:sz w:val="24"/>
          <w:szCs w:val="24"/>
        </w:rPr>
        <w:t>09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Ianuarie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01 – 09 Ianuarie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B5A2F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B5A2F">
        <w:rPr>
          <w:rFonts w:ascii="Times New Roman" w:hAnsi="Times New Roman"/>
          <w:sz w:val="24"/>
          <w:szCs w:val="24"/>
        </w:rPr>
        <w:t>carantinate</w:t>
      </w:r>
      <w:proofErr w:type="spellEnd"/>
      <w:r w:rsidRPr="000B5A2F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B5A2F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/</w:t>
      </w:r>
      <w:r w:rsidR="00074AC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 w:rsidRPr="000B5A2F">
        <w:rPr>
          <w:rFonts w:ascii="Times New Roman" w:hAnsi="Times New Roman"/>
          <w:sz w:val="24"/>
          <w:szCs w:val="24"/>
        </w:rPr>
        <w:t>(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02527C" w:rsidRPr="000B5A2F">
        <w:rPr>
          <w:rFonts w:ascii="Times New Roman" w:hAnsi="Times New Roman"/>
          <w:sz w:val="24"/>
          <w:szCs w:val="24"/>
        </w:rPr>
        <w:t xml:space="preserve"> </w:t>
      </w:r>
      <w:r w:rsidR="00D47811" w:rsidRPr="000B5A2F">
        <w:rPr>
          <w:rFonts w:ascii="Times New Roman" w:hAnsi="Times New Roman"/>
          <w:b/>
          <w:sz w:val="24"/>
          <w:szCs w:val="24"/>
        </w:rPr>
        <w:t>dispoziții</w:t>
      </w:r>
      <w:r w:rsidR="00D47811" w:rsidRPr="000B5A2F">
        <w:rPr>
          <w:rFonts w:ascii="Times New Roman" w:hAnsi="Times New Roman"/>
          <w:sz w:val="24"/>
          <w:szCs w:val="24"/>
        </w:rPr>
        <w:t xml:space="preserve">) </w:t>
      </w:r>
      <w:r w:rsidRPr="000B5A2F">
        <w:rPr>
          <w:rFonts w:ascii="Times New Roman" w:hAnsi="Times New Roman"/>
          <w:sz w:val="24"/>
          <w:szCs w:val="24"/>
        </w:rPr>
        <w:t xml:space="preserve">. 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lastRenderedPageBreak/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01 – 09 Ianuarie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934E3" w:rsidRPr="000B5A2F">
        <w:rPr>
          <w:rFonts w:ascii="Times New Roman" w:hAnsi="Times New Roman"/>
          <w:b/>
          <w:sz w:val="24"/>
          <w:szCs w:val="24"/>
        </w:rPr>
        <w:t>98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D934E3" w:rsidRPr="000B5A2F">
        <w:rPr>
          <w:rFonts w:ascii="Times New Roman" w:hAnsi="Times New Roman"/>
          <w:b/>
          <w:sz w:val="24"/>
          <w:szCs w:val="24"/>
        </w:rPr>
        <w:t>6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D934E3" w:rsidRPr="000B5A2F">
        <w:rPr>
          <w:rFonts w:ascii="Times New Roman" w:hAnsi="Times New Roman"/>
          <w:b/>
          <w:sz w:val="24"/>
          <w:szCs w:val="24"/>
        </w:rPr>
        <w:t xml:space="preserve">5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934E3" w:rsidRPr="000B5A2F">
        <w:rPr>
          <w:rFonts w:ascii="Times New Roman" w:hAnsi="Times New Roman"/>
          <w:b/>
          <w:sz w:val="24"/>
          <w:szCs w:val="24"/>
        </w:rPr>
        <w:t>3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0B5A2F" w:rsidRPr="000B5A2F">
        <w:rPr>
          <w:rFonts w:ascii="Times New Roman" w:hAnsi="Times New Roman"/>
          <w:b/>
          <w:sz w:val="24"/>
          <w:szCs w:val="24"/>
        </w:rPr>
        <w:t>55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B5A2F" w:rsidRPr="000B5A2F">
        <w:rPr>
          <w:rFonts w:ascii="Times New Roman" w:hAnsi="Times New Roman"/>
          <w:b/>
          <w:sz w:val="24"/>
          <w:szCs w:val="24"/>
        </w:rPr>
        <w:t>40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B5A2F" w:rsidRPr="000B5A2F">
        <w:rPr>
          <w:rFonts w:ascii="Times New Roman" w:hAnsi="Times New Roman"/>
          <w:b/>
          <w:sz w:val="24"/>
          <w:szCs w:val="24"/>
        </w:rPr>
        <w:t>5710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0B5A2F" w:rsidRPr="000B5A2F">
        <w:rPr>
          <w:rFonts w:ascii="Times New Roman" w:hAnsi="Times New Roman"/>
          <w:b/>
          <w:sz w:val="24"/>
          <w:szCs w:val="24"/>
        </w:rPr>
        <w:t>1</w:t>
      </w:r>
      <w:r w:rsidR="00647103" w:rsidRPr="000B5A2F">
        <w:rPr>
          <w:rFonts w:ascii="Times New Roman" w:hAnsi="Times New Roman"/>
          <w:b/>
          <w:sz w:val="24"/>
          <w:szCs w:val="24"/>
        </w:rPr>
        <w:t>5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B5A2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B5A2F" w:rsidRPr="000B5A2F">
        <w:rPr>
          <w:rFonts w:ascii="Times New Roman" w:hAnsi="Times New Roman"/>
          <w:b/>
          <w:sz w:val="24"/>
          <w:szCs w:val="24"/>
        </w:rPr>
        <w:t>35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B55228" w:rsidRPr="000B5A2F">
        <w:rPr>
          <w:rFonts w:ascii="Times New Roman" w:hAnsi="Times New Roman"/>
          <w:b/>
          <w:sz w:val="24"/>
          <w:szCs w:val="24"/>
        </w:rPr>
        <w:t>5</w:t>
      </w:r>
      <w:r w:rsidR="000B5A2F" w:rsidRPr="000B5A2F">
        <w:rPr>
          <w:rFonts w:ascii="Times New Roman" w:hAnsi="Times New Roman"/>
          <w:b/>
          <w:sz w:val="24"/>
          <w:szCs w:val="24"/>
        </w:rPr>
        <w:t>510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0B5A2F" w:rsidRPr="000B5A2F">
        <w:rPr>
          <w:rFonts w:ascii="Times New Roman" w:hAnsi="Times New Roman"/>
          <w:b/>
          <w:sz w:val="24"/>
          <w:szCs w:val="24"/>
        </w:rPr>
        <w:t>66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>LEGEA 61/1991 - privind sancționarea faptelor de încălcare a unor norme de conviețuire socială, a ordinii și liniștii publice – 1 faptă constatată fiind aplicată sancțiune contravențională în valoare de 200 lei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1 faptă constatată fiind aplicată sancțiune </w:t>
      </w:r>
      <w:proofErr w:type="spellStart"/>
      <w:r>
        <w:rPr>
          <w:rFonts w:ascii="Times New Roman" w:hAnsi="Times New Roman"/>
          <w:b/>
          <w:sz w:val="24"/>
          <w:szCs w:val="24"/>
        </w:rPr>
        <w:t>contravcențională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B5A2F" w:rsidRP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79/2021 – privind Regulamentul parcărilor de domiciliu </w:t>
      </w:r>
      <w:r w:rsidR="006D772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772D">
        <w:rPr>
          <w:rFonts w:ascii="Times New Roman" w:hAnsi="Times New Roman"/>
          <w:b/>
          <w:sz w:val="24"/>
          <w:szCs w:val="24"/>
        </w:rPr>
        <w:t xml:space="preserve">3 fapte constatate fiind aplicate sancțiuni contravenționale cu avertisment scris . </w:t>
      </w:r>
    </w:p>
    <w:p w:rsidR="00312ECC" w:rsidRPr="000B5A2F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11F28" w:rsidRPr="000B5A2F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0B5A2F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0B5A2F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F6" w:rsidRDefault="00F371F6" w:rsidP="001D2382">
      <w:pPr>
        <w:spacing w:after="0" w:line="240" w:lineRule="auto"/>
      </w:pPr>
      <w:r>
        <w:separator/>
      </w:r>
    </w:p>
  </w:endnote>
  <w:endnote w:type="continuationSeparator" w:id="0">
    <w:p w:rsidR="00F371F6" w:rsidRDefault="00F371F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D772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F6" w:rsidRDefault="00F371F6" w:rsidP="001D2382">
      <w:pPr>
        <w:spacing w:after="0" w:line="240" w:lineRule="auto"/>
      </w:pPr>
      <w:r>
        <w:separator/>
      </w:r>
    </w:p>
  </w:footnote>
  <w:footnote w:type="continuationSeparator" w:id="0">
    <w:p w:rsidR="00F371F6" w:rsidRDefault="00F371F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71F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71F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71F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5A34-3B55-44C3-9977-17720F52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2021-09-20T07:31:00Z</cp:lastPrinted>
  <dcterms:created xsi:type="dcterms:W3CDTF">2022-01-10T07:45:00Z</dcterms:created>
  <dcterms:modified xsi:type="dcterms:W3CDTF">2022-01-10T07:45:00Z</dcterms:modified>
</cp:coreProperties>
</file>