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65B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209DA">
        <w:rPr>
          <w:rFonts w:ascii="Times New Roman" w:hAnsi="Times New Roman"/>
          <w:b/>
          <w:sz w:val="24"/>
          <w:szCs w:val="24"/>
        </w:rPr>
        <w:t>3245</w:t>
      </w:r>
      <w:r w:rsidR="008B5A2E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 xml:space="preserve">din </w:t>
      </w:r>
      <w:r w:rsidR="003209DA">
        <w:rPr>
          <w:rFonts w:ascii="Times New Roman" w:hAnsi="Times New Roman"/>
          <w:b/>
          <w:sz w:val="24"/>
          <w:szCs w:val="24"/>
        </w:rPr>
        <w:t>24</w:t>
      </w:r>
      <w:r w:rsidRPr="00CD65B7">
        <w:rPr>
          <w:rFonts w:ascii="Times New Roman" w:hAnsi="Times New Roman"/>
          <w:b/>
          <w:sz w:val="24"/>
          <w:szCs w:val="24"/>
        </w:rPr>
        <w:t>.</w:t>
      </w:r>
      <w:r w:rsidR="000E6E5B" w:rsidRPr="00CD65B7">
        <w:rPr>
          <w:rFonts w:ascii="Times New Roman" w:hAnsi="Times New Roman"/>
          <w:b/>
          <w:sz w:val="24"/>
          <w:szCs w:val="24"/>
        </w:rPr>
        <w:t>0</w:t>
      </w:r>
      <w:r w:rsidR="00CD65B7" w:rsidRPr="00CD65B7">
        <w:rPr>
          <w:rFonts w:ascii="Times New Roman" w:hAnsi="Times New Roman"/>
          <w:b/>
          <w:sz w:val="24"/>
          <w:szCs w:val="24"/>
        </w:rPr>
        <w:t>5</w:t>
      </w:r>
      <w:r w:rsidRPr="00CD65B7">
        <w:rPr>
          <w:rFonts w:ascii="Times New Roman" w:hAnsi="Times New Roman"/>
          <w:b/>
          <w:sz w:val="24"/>
          <w:szCs w:val="24"/>
        </w:rPr>
        <w:t>.202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 </w:t>
      </w:r>
      <w:r w:rsidRPr="00CD65B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CD65B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Vă informăm că în perioada </w:t>
      </w:r>
      <w:r w:rsidR="00254BE3">
        <w:rPr>
          <w:rFonts w:ascii="Times New Roman" w:hAnsi="Times New Roman"/>
          <w:b/>
          <w:sz w:val="24"/>
          <w:szCs w:val="24"/>
        </w:rPr>
        <w:t>1</w:t>
      </w:r>
      <w:r w:rsidR="003209DA">
        <w:rPr>
          <w:rFonts w:ascii="Times New Roman" w:hAnsi="Times New Roman"/>
          <w:b/>
          <w:sz w:val="24"/>
          <w:szCs w:val="24"/>
        </w:rPr>
        <w:t>7</w:t>
      </w:r>
      <w:r w:rsidR="00967B1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– </w:t>
      </w:r>
      <w:r w:rsidR="003209DA">
        <w:rPr>
          <w:rFonts w:ascii="Times New Roman" w:hAnsi="Times New Roman"/>
          <w:b/>
          <w:sz w:val="24"/>
          <w:szCs w:val="24"/>
        </w:rPr>
        <w:t xml:space="preserve">23 </w:t>
      </w:r>
      <w:r w:rsidR="00CD65B7" w:rsidRPr="00CD65B7">
        <w:rPr>
          <w:rFonts w:ascii="Times New Roman" w:hAnsi="Times New Roman"/>
          <w:b/>
          <w:sz w:val="24"/>
          <w:szCs w:val="24"/>
        </w:rPr>
        <w:t>Mai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  <w:r w:rsidR="00752C8F" w:rsidRPr="00CD65B7">
        <w:rPr>
          <w:rFonts w:ascii="Times New Roman" w:hAnsi="Times New Roman"/>
          <w:b/>
          <w:sz w:val="24"/>
          <w:szCs w:val="24"/>
        </w:rPr>
        <w:t>,</w:t>
      </w:r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CD65B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CD65B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În perioada </w:t>
      </w:r>
      <w:r w:rsidR="00254BE3">
        <w:rPr>
          <w:rFonts w:ascii="Times New Roman" w:hAnsi="Times New Roman"/>
          <w:b/>
          <w:sz w:val="24"/>
          <w:szCs w:val="24"/>
        </w:rPr>
        <w:t>1</w:t>
      </w:r>
      <w:r w:rsidR="003209DA">
        <w:rPr>
          <w:rFonts w:ascii="Times New Roman" w:hAnsi="Times New Roman"/>
          <w:b/>
          <w:sz w:val="24"/>
          <w:szCs w:val="24"/>
        </w:rPr>
        <w:t>7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</w:t>
      </w:r>
      <w:r w:rsidR="003209DA">
        <w:rPr>
          <w:rFonts w:ascii="Times New Roman" w:hAnsi="Times New Roman"/>
          <w:b/>
          <w:sz w:val="24"/>
          <w:szCs w:val="24"/>
        </w:rPr>
        <w:t>23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continuat desfășurarea</w:t>
      </w:r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CD65B7">
        <w:rPr>
          <w:rFonts w:ascii="Times New Roman" w:hAnsi="Times New Roman"/>
          <w:sz w:val="24"/>
          <w:szCs w:val="24"/>
        </w:rPr>
        <w:t>ovid-19</w:t>
      </w:r>
      <w:r w:rsidRPr="00CD65B7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CD65B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carantinate</w:t>
      </w:r>
      <w:proofErr w:type="spellEnd"/>
      <w:r w:rsidRPr="00CD65B7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/</w:t>
      </w:r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CD65B7">
        <w:rPr>
          <w:rFonts w:ascii="Times New Roman" w:hAnsi="Times New Roman"/>
          <w:sz w:val="24"/>
          <w:szCs w:val="24"/>
        </w:rPr>
        <w:t xml:space="preserve"> ;</w:t>
      </w:r>
    </w:p>
    <w:p w:rsidR="00017F20" w:rsidRPr="00CD65B7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CD65B7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>
        <w:rPr>
          <w:rFonts w:ascii="Times New Roman" w:hAnsi="Times New Roman"/>
          <w:sz w:val="24"/>
          <w:szCs w:val="24"/>
        </w:rPr>
        <w:t xml:space="preserve"> sau a parcărilor de domiciliu</w:t>
      </w:r>
      <w:r w:rsidRPr="00CD65B7">
        <w:rPr>
          <w:rFonts w:ascii="Times New Roman" w:hAnsi="Times New Roman"/>
          <w:sz w:val="24"/>
          <w:szCs w:val="24"/>
        </w:rPr>
        <w:t xml:space="preserve"> </w:t>
      </w:r>
      <w:r w:rsidR="00863982" w:rsidRPr="00CD65B7">
        <w:rPr>
          <w:rFonts w:ascii="Times New Roman" w:hAnsi="Times New Roman"/>
          <w:sz w:val="24"/>
          <w:szCs w:val="24"/>
        </w:rPr>
        <w:t>;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P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3982" w:rsidRPr="00CD65B7" w:rsidRDefault="00863982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lastRenderedPageBreak/>
        <w:t>În perioada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254BE3">
        <w:rPr>
          <w:rFonts w:ascii="Times New Roman" w:hAnsi="Times New Roman"/>
          <w:b/>
          <w:sz w:val="24"/>
          <w:szCs w:val="24"/>
        </w:rPr>
        <w:t>1</w:t>
      </w:r>
      <w:r w:rsidR="003209DA">
        <w:rPr>
          <w:rFonts w:ascii="Times New Roman" w:hAnsi="Times New Roman"/>
          <w:b/>
          <w:sz w:val="24"/>
          <w:szCs w:val="24"/>
        </w:rPr>
        <w:t>7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</w:t>
      </w:r>
      <w:r w:rsidR="003209DA">
        <w:rPr>
          <w:rFonts w:ascii="Times New Roman" w:hAnsi="Times New Roman"/>
          <w:b/>
          <w:sz w:val="24"/>
          <w:szCs w:val="24"/>
        </w:rPr>
        <w:t>23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72B61">
        <w:rPr>
          <w:rFonts w:ascii="Times New Roman" w:hAnsi="Times New Roman"/>
          <w:b/>
          <w:sz w:val="24"/>
          <w:szCs w:val="24"/>
        </w:rPr>
        <w:t>205</w:t>
      </w:r>
      <w:r w:rsidR="00133C69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persoane, au intervenit la </w:t>
      </w:r>
      <w:r w:rsidR="00D72B61">
        <w:rPr>
          <w:rFonts w:ascii="Times New Roman" w:hAnsi="Times New Roman"/>
          <w:b/>
          <w:sz w:val="24"/>
          <w:szCs w:val="24"/>
        </w:rPr>
        <w:t>35</w:t>
      </w:r>
      <w:r w:rsidR="000201E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D72B61" w:rsidRPr="00D72B61">
        <w:rPr>
          <w:rFonts w:ascii="Times New Roman" w:hAnsi="Times New Roman"/>
          <w:b/>
          <w:sz w:val="24"/>
          <w:szCs w:val="24"/>
        </w:rPr>
        <w:t>27</w:t>
      </w:r>
      <w:r w:rsidR="000E7EA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72B61">
        <w:rPr>
          <w:rFonts w:ascii="Times New Roman" w:hAnsi="Times New Roman"/>
          <w:b/>
          <w:sz w:val="24"/>
          <w:szCs w:val="24"/>
        </w:rPr>
        <w:t>7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stări conflictuale,</w:t>
      </w:r>
      <w:r w:rsidR="000A7126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au constatat </w:t>
      </w:r>
      <w:r w:rsidR="00D72B61">
        <w:rPr>
          <w:rFonts w:ascii="Times New Roman" w:hAnsi="Times New Roman"/>
          <w:b/>
          <w:sz w:val="24"/>
          <w:szCs w:val="24"/>
        </w:rPr>
        <w:t>88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D72B61">
        <w:rPr>
          <w:rFonts w:ascii="Times New Roman" w:hAnsi="Times New Roman"/>
          <w:b/>
          <w:sz w:val="24"/>
          <w:szCs w:val="24"/>
        </w:rPr>
        <w:t>55</w:t>
      </w:r>
      <w:r w:rsidR="006A31AB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72B61">
        <w:rPr>
          <w:rFonts w:ascii="Times New Roman" w:hAnsi="Times New Roman"/>
          <w:b/>
          <w:sz w:val="24"/>
          <w:szCs w:val="24"/>
        </w:rPr>
        <w:t>25450</w:t>
      </w:r>
      <w:r w:rsidR="00A86101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lei</w:t>
      </w:r>
      <w:r w:rsidRPr="00CD65B7">
        <w:rPr>
          <w:rFonts w:ascii="Times New Roman" w:hAnsi="Times New Roman"/>
          <w:sz w:val="24"/>
          <w:szCs w:val="24"/>
        </w:rPr>
        <w:t xml:space="preserve">) și </w:t>
      </w:r>
      <w:r w:rsidR="00D72B61">
        <w:rPr>
          <w:rFonts w:ascii="Times New Roman" w:hAnsi="Times New Roman"/>
          <w:b/>
          <w:sz w:val="24"/>
          <w:szCs w:val="24"/>
        </w:rPr>
        <w:t>33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CD65B7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CD65B7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42ECD">
        <w:rPr>
          <w:rFonts w:ascii="Times New Roman" w:hAnsi="Times New Roman"/>
          <w:b/>
          <w:sz w:val="24"/>
          <w:szCs w:val="24"/>
        </w:rPr>
        <w:t>1</w:t>
      </w:r>
      <w:r w:rsidR="00D72B61">
        <w:rPr>
          <w:rFonts w:ascii="Times New Roman" w:hAnsi="Times New Roman"/>
          <w:b/>
          <w:sz w:val="24"/>
          <w:szCs w:val="24"/>
        </w:rPr>
        <w:t>3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CD65B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în valoare de </w:t>
      </w:r>
      <w:r w:rsidR="00642ECD">
        <w:rPr>
          <w:rFonts w:ascii="Times New Roman" w:hAnsi="Times New Roman"/>
          <w:b/>
          <w:sz w:val="24"/>
          <w:szCs w:val="24"/>
        </w:rPr>
        <w:t>2</w:t>
      </w:r>
      <w:r w:rsidR="00D72B61">
        <w:rPr>
          <w:rFonts w:ascii="Times New Roman" w:hAnsi="Times New Roman"/>
          <w:b/>
          <w:sz w:val="24"/>
          <w:szCs w:val="24"/>
        </w:rPr>
        <w:t>610</w:t>
      </w:r>
      <w:r w:rsidR="00BE56D1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CD65B7">
        <w:rPr>
          <w:rFonts w:ascii="Times New Roman" w:hAnsi="Times New Roman"/>
          <w:b/>
          <w:sz w:val="24"/>
          <w:szCs w:val="24"/>
        </w:rPr>
        <w:t>cu avertisment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scris </w:t>
      </w:r>
      <w:r w:rsidRPr="00CD65B7">
        <w:rPr>
          <w:rFonts w:ascii="Times New Roman" w:hAnsi="Times New Roman"/>
          <w:b/>
          <w:sz w:val="24"/>
          <w:szCs w:val="24"/>
        </w:rPr>
        <w:t xml:space="preserve">plus </w:t>
      </w:r>
      <w:r w:rsidR="00642ECD">
        <w:rPr>
          <w:rFonts w:ascii="Times New Roman" w:hAnsi="Times New Roman"/>
          <w:b/>
          <w:sz w:val="24"/>
          <w:szCs w:val="24"/>
        </w:rPr>
        <w:t>2</w:t>
      </w:r>
      <w:r w:rsidR="00D72B61">
        <w:rPr>
          <w:rFonts w:ascii="Times New Roman" w:hAnsi="Times New Roman"/>
          <w:b/>
          <w:sz w:val="24"/>
          <w:szCs w:val="24"/>
        </w:rPr>
        <w:t>6</w:t>
      </w:r>
      <w:r w:rsidRPr="00CD65B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CD65B7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CD65B7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D72B61">
        <w:rPr>
          <w:rFonts w:ascii="Times New Roman" w:hAnsi="Times New Roman"/>
          <w:b/>
          <w:sz w:val="24"/>
          <w:szCs w:val="24"/>
          <w:lang w:eastAsia="ro-RO"/>
        </w:rPr>
        <w:t>10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 xml:space="preserve">în valoare </w:t>
      </w:r>
      <w:r w:rsidR="00D72B61">
        <w:rPr>
          <w:rFonts w:ascii="Times New Roman" w:hAnsi="Times New Roman"/>
          <w:b/>
          <w:sz w:val="24"/>
          <w:szCs w:val="24"/>
          <w:lang w:eastAsia="ro-RO"/>
        </w:rPr>
        <w:t>17</w:t>
      </w:r>
      <w:r w:rsidR="00642ECD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E54989" w:rsidRPr="00CD65B7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CD65B7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CD65B7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72B61">
        <w:rPr>
          <w:rFonts w:ascii="Times New Roman" w:hAnsi="Times New Roman"/>
          <w:b/>
          <w:sz w:val="24"/>
          <w:szCs w:val="24"/>
          <w:lang w:eastAsia="ro-RO"/>
        </w:rPr>
        <w:t>11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CD65B7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72B61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0E7EAF" w:rsidRPr="00CD65B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CD65B7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D72B61">
        <w:rPr>
          <w:rFonts w:ascii="Times New Roman" w:hAnsi="Times New Roman"/>
          <w:b/>
          <w:sz w:val="24"/>
          <w:szCs w:val="24"/>
        </w:rPr>
        <w:t>4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D72B61">
        <w:rPr>
          <w:rFonts w:ascii="Times New Roman" w:hAnsi="Times New Roman"/>
          <w:b/>
          <w:sz w:val="24"/>
          <w:szCs w:val="24"/>
        </w:rPr>
        <w:t xml:space="preserve">în valoare de 600 lei dar și </w:t>
      </w:r>
      <w:r w:rsidR="00BE56D1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.</w:t>
      </w:r>
    </w:p>
    <w:p w:rsidR="00AF1D6A" w:rsidRPr="00CD65B7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D72B61">
        <w:rPr>
          <w:rFonts w:ascii="Times New Roman" w:hAnsi="Times New Roman"/>
          <w:b/>
          <w:sz w:val="24"/>
          <w:szCs w:val="24"/>
        </w:rPr>
        <w:t>1</w:t>
      </w:r>
      <w:r w:rsidR="00642ECD">
        <w:rPr>
          <w:rFonts w:ascii="Times New Roman" w:hAnsi="Times New Roman"/>
          <w:b/>
          <w:sz w:val="24"/>
          <w:szCs w:val="24"/>
        </w:rPr>
        <w:t>2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72B61">
        <w:rPr>
          <w:rFonts w:ascii="Times New Roman" w:hAnsi="Times New Roman"/>
          <w:b/>
          <w:sz w:val="24"/>
          <w:szCs w:val="24"/>
        </w:rPr>
        <w:t>1300</w:t>
      </w:r>
      <w:r w:rsidRPr="00CD65B7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CD65B7">
        <w:rPr>
          <w:rFonts w:ascii="Times New Roman" w:hAnsi="Times New Roman"/>
          <w:b/>
          <w:sz w:val="24"/>
          <w:szCs w:val="24"/>
        </w:rPr>
        <w:t>.</w:t>
      </w:r>
    </w:p>
    <w:p w:rsidR="00D72B61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Default="00D72B61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1 faptă constatată fiind aplicată sancțiune contravențională în valoare de 40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D72B61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Default="00D72B61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</w:t>
      </w:r>
      <w:r w:rsidR="000B251E">
        <w:rPr>
          <w:rFonts w:ascii="Times New Roman" w:hAnsi="Times New Roman"/>
          <w:b/>
          <w:sz w:val="24"/>
          <w:szCs w:val="24"/>
        </w:rPr>
        <w:t xml:space="preserve">de ocupare a domeniului public sau privat al municipiului Călărași – 1 faptă constatată fiind aplicată sancțiune contravențională în valoare 400 lei </w:t>
      </w:r>
      <w:r w:rsidR="000B251E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0B251E" w:rsidRDefault="000B251E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251E" w:rsidRDefault="000B251E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LG 448/2006 – privind protecția drepturilor persoanelor cu handicap – 3 fapte constatate fiind aplicate sancțiuni contravenționale în valoare de 2000 lei . </w:t>
      </w:r>
    </w:p>
    <w:p w:rsidR="00752C8F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CD65B7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D65B7">
        <w:rPr>
          <w:rFonts w:ascii="Times New Roman" w:hAnsi="Times New Roman"/>
          <w:b/>
          <w:sz w:val="24"/>
          <w:szCs w:val="24"/>
        </w:rPr>
        <w:t>Anexa 1</w:t>
      </w:r>
      <w:r w:rsidRPr="00CD65B7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CD65B7" w:rsidRDefault="000B251E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Gabriel Vrînceanu</w:t>
      </w:r>
    </w:p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CD65B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A0" w:rsidRDefault="004463A0" w:rsidP="001D2382">
      <w:pPr>
        <w:spacing w:after="0" w:line="240" w:lineRule="auto"/>
      </w:pPr>
      <w:r>
        <w:separator/>
      </w:r>
    </w:p>
  </w:endnote>
  <w:endnote w:type="continuationSeparator" w:id="0">
    <w:p w:rsidR="004463A0" w:rsidRDefault="004463A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B251E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A0" w:rsidRDefault="004463A0" w:rsidP="001D2382">
      <w:pPr>
        <w:spacing w:after="0" w:line="240" w:lineRule="auto"/>
      </w:pPr>
      <w:r>
        <w:separator/>
      </w:r>
    </w:p>
  </w:footnote>
  <w:footnote w:type="continuationSeparator" w:id="0">
    <w:p w:rsidR="004463A0" w:rsidRDefault="004463A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63A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63A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63A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33EE-990C-4817-AFC6-6F9F9801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777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2021-05-24T06:02:00Z</dcterms:created>
  <dcterms:modified xsi:type="dcterms:W3CDTF">2021-05-24T06:39:00Z</dcterms:modified>
</cp:coreProperties>
</file>