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BB4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F37C3A">
        <w:rPr>
          <w:rFonts w:ascii="Times New Roman" w:hAnsi="Times New Roman"/>
          <w:b/>
          <w:sz w:val="24"/>
          <w:szCs w:val="24"/>
        </w:rPr>
        <w:t>4117</w:t>
      </w:r>
      <w:r w:rsidR="00705313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 xml:space="preserve">din </w:t>
      </w:r>
      <w:r w:rsidR="00F37C3A">
        <w:rPr>
          <w:rFonts w:ascii="Times New Roman" w:hAnsi="Times New Roman"/>
          <w:b/>
          <w:sz w:val="24"/>
          <w:szCs w:val="24"/>
        </w:rPr>
        <w:t>12</w:t>
      </w:r>
      <w:r w:rsidRPr="00E40BB4">
        <w:rPr>
          <w:rFonts w:ascii="Times New Roman" w:hAnsi="Times New Roman"/>
          <w:b/>
          <w:sz w:val="24"/>
          <w:szCs w:val="24"/>
        </w:rPr>
        <w:t>.</w:t>
      </w:r>
      <w:r w:rsidR="000E6E5B" w:rsidRPr="00E40BB4">
        <w:rPr>
          <w:rFonts w:ascii="Times New Roman" w:hAnsi="Times New Roman"/>
          <w:b/>
          <w:sz w:val="24"/>
          <w:szCs w:val="24"/>
        </w:rPr>
        <w:t>0</w:t>
      </w:r>
      <w:r w:rsidR="000B01F1" w:rsidRPr="00E40BB4">
        <w:rPr>
          <w:rFonts w:ascii="Times New Roman" w:hAnsi="Times New Roman"/>
          <w:b/>
          <w:sz w:val="24"/>
          <w:szCs w:val="24"/>
        </w:rPr>
        <w:t>7</w:t>
      </w:r>
      <w:r w:rsidRPr="00E40BB4">
        <w:rPr>
          <w:rFonts w:ascii="Times New Roman" w:hAnsi="Times New Roman"/>
          <w:b/>
          <w:sz w:val="24"/>
          <w:szCs w:val="24"/>
        </w:rPr>
        <w:t>.202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 </w:t>
      </w:r>
      <w:r w:rsidRPr="00E40BB4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40BB4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Vă informăm că în perioada </w:t>
      </w:r>
      <w:r w:rsidR="00F37C3A">
        <w:rPr>
          <w:rFonts w:ascii="Times New Roman" w:hAnsi="Times New Roman"/>
          <w:b/>
          <w:sz w:val="24"/>
          <w:szCs w:val="24"/>
        </w:rPr>
        <w:t>05</w:t>
      </w:r>
      <w:r w:rsidR="00967B17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="00F37C3A">
        <w:rPr>
          <w:rFonts w:ascii="Times New Roman" w:hAnsi="Times New Roman"/>
          <w:b/>
          <w:sz w:val="24"/>
          <w:szCs w:val="24"/>
        </w:rPr>
        <w:t>11</w:t>
      </w:r>
      <w:r w:rsidR="003209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E40BB4">
        <w:rPr>
          <w:rFonts w:ascii="Times New Roman" w:hAnsi="Times New Roman"/>
          <w:b/>
          <w:sz w:val="24"/>
          <w:szCs w:val="24"/>
        </w:rPr>
        <w:t>Iu</w:t>
      </w:r>
      <w:r w:rsidR="000B01F1" w:rsidRPr="00E40BB4">
        <w:rPr>
          <w:rFonts w:ascii="Times New Roman" w:hAnsi="Times New Roman"/>
          <w:b/>
          <w:sz w:val="24"/>
          <w:szCs w:val="24"/>
        </w:rPr>
        <w:t>l</w:t>
      </w:r>
      <w:r w:rsidR="0012465E" w:rsidRPr="00E40BB4">
        <w:rPr>
          <w:rFonts w:ascii="Times New Roman" w:hAnsi="Times New Roman"/>
          <w:b/>
          <w:sz w:val="24"/>
          <w:szCs w:val="24"/>
        </w:rPr>
        <w:t xml:space="preserve">ie </w:t>
      </w:r>
      <w:r w:rsidR="00752C8F" w:rsidRPr="00E40BB4">
        <w:rPr>
          <w:rFonts w:ascii="Times New Roman" w:hAnsi="Times New Roman"/>
          <w:b/>
          <w:sz w:val="24"/>
          <w:szCs w:val="24"/>
        </w:rPr>
        <w:t>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  <w:r w:rsidR="00752C8F" w:rsidRPr="00E40BB4">
        <w:rPr>
          <w:rFonts w:ascii="Times New Roman" w:hAnsi="Times New Roman"/>
          <w:b/>
          <w:sz w:val="24"/>
          <w:szCs w:val="24"/>
        </w:rPr>
        <w:t>,</w:t>
      </w:r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40BB4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40BB4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În perioada </w:t>
      </w:r>
      <w:r w:rsidR="00F37C3A">
        <w:rPr>
          <w:rFonts w:ascii="Times New Roman" w:hAnsi="Times New Roman"/>
          <w:b/>
          <w:sz w:val="24"/>
          <w:szCs w:val="24"/>
        </w:rPr>
        <w:t>05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F37C3A">
        <w:rPr>
          <w:rFonts w:ascii="Times New Roman" w:hAnsi="Times New Roman"/>
          <w:b/>
          <w:sz w:val="24"/>
          <w:szCs w:val="24"/>
        </w:rPr>
        <w:t>11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Iulie 2021</w:t>
      </w:r>
      <w:r w:rsidR="00F37C3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continuat desfășurarea</w:t>
      </w:r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40BB4">
        <w:rPr>
          <w:rFonts w:ascii="Times New Roman" w:hAnsi="Times New Roman"/>
          <w:sz w:val="24"/>
          <w:szCs w:val="24"/>
        </w:rPr>
        <w:t>ovid-19</w:t>
      </w:r>
      <w:r w:rsidRPr="00E40BB4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40BB4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carantinate</w:t>
      </w:r>
      <w:proofErr w:type="spellEnd"/>
      <w:r w:rsidRPr="00E40BB4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/</w:t>
      </w:r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40BB4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</w:t>
      </w:r>
      <w:r w:rsidR="003A2A44" w:rsidRPr="00E40BB4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E40BB4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nealcoolice</w:t>
      </w:r>
      <w:r w:rsidR="003A2A44" w:rsidRPr="00E40BB4">
        <w:rPr>
          <w:rFonts w:ascii="Times New Roman" w:hAnsi="Times New Roman"/>
          <w:sz w:val="24"/>
          <w:szCs w:val="24"/>
        </w:rPr>
        <w:t xml:space="preserve"> </w:t>
      </w:r>
      <w:r w:rsidR="00074ACC" w:rsidRPr="00E40BB4">
        <w:rPr>
          <w:rFonts w:ascii="Times New Roman" w:hAnsi="Times New Roman"/>
          <w:sz w:val="24"/>
          <w:szCs w:val="24"/>
        </w:rPr>
        <w:t xml:space="preserve"> ;</w:t>
      </w:r>
    </w:p>
    <w:p w:rsidR="00017F20" w:rsidRPr="00E40BB4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40BB4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40BB4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40BB4">
        <w:rPr>
          <w:rFonts w:ascii="Times New Roman" w:hAnsi="Times New Roman"/>
          <w:sz w:val="24"/>
          <w:szCs w:val="24"/>
        </w:rPr>
        <w:t xml:space="preserve"> </w:t>
      </w:r>
      <w:r w:rsidR="00863982" w:rsidRPr="00E40BB4">
        <w:rPr>
          <w:rFonts w:ascii="Times New Roman" w:hAnsi="Times New Roman"/>
          <w:sz w:val="24"/>
          <w:szCs w:val="24"/>
        </w:rPr>
        <w:t>;</w:t>
      </w:r>
    </w:p>
    <w:p w:rsidR="00E40BB4" w:rsidRP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>
        <w:rPr>
          <w:rFonts w:ascii="Times New Roman" w:hAnsi="Times New Roman"/>
          <w:sz w:val="24"/>
          <w:szCs w:val="24"/>
        </w:rPr>
        <w:t xml:space="preserve">pe linie de disciplină în construcții </w:t>
      </w:r>
      <w:r w:rsidR="003B6B0A">
        <w:rPr>
          <w:rFonts w:ascii="Times New Roman" w:hAnsi="Times New Roman"/>
          <w:sz w:val="24"/>
          <w:szCs w:val="24"/>
          <w:lang w:val="en-US"/>
        </w:rPr>
        <w:t>;</w:t>
      </w:r>
    </w:p>
    <w:p w:rsidR="00395380" w:rsidRPr="00E40BB4" w:rsidRDefault="0039538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</w:t>
      </w:r>
      <w:r w:rsidR="00F37C3A">
        <w:rPr>
          <w:rFonts w:ascii="Times New Roman" w:hAnsi="Times New Roman"/>
          <w:sz w:val="24"/>
          <w:szCs w:val="24"/>
        </w:rPr>
        <w:t xml:space="preserve">procedat împreună cu reprezentanții Serviciului Transporturi din cadrul Primăriei Călărași la ridicarea a </w:t>
      </w:r>
      <w:r w:rsidR="00F37C3A" w:rsidRPr="00F37C3A">
        <w:rPr>
          <w:rFonts w:ascii="Times New Roman" w:hAnsi="Times New Roman"/>
          <w:b/>
          <w:sz w:val="24"/>
          <w:szCs w:val="24"/>
        </w:rPr>
        <w:t>11</w:t>
      </w:r>
      <w:r w:rsidR="00F37C3A">
        <w:rPr>
          <w:rFonts w:ascii="Times New Roman" w:hAnsi="Times New Roman"/>
          <w:sz w:val="24"/>
          <w:szCs w:val="24"/>
        </w:rPr>
        <w:t xml:space="preserve"> autovehicule abandonate sau fără stăpân de pe domeniul public al municipiului</w:t>
      </w:r>
      <w:r w:rsidRPr="00E40BB4">
        <w:rPr>
          <w:rFonts w:ascii="Times New Roman" w:hAnsi="Times New Roman"/>
          <w:sz w:val="24"/>
          <w:szCs w:val="24"/>
        </w:rPr>
        <w:t xml:space="preserve"> ;</w:t>
      </w:r>
    </w:p>
    <w:p w:rsidR="00DB229D" w:rsidRPr="00E40BB4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E40BB4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În perioada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F37C3A">
        <w:rPr>
          <w:rFonts w:ascii="Times New Roman" w:hAnsi="Times New Roman"/>
          <w:b/>
          <w:sz w:val="24"/>
          <w:szCs w:val="24"/>
        </w:rPr>
        <w:t>05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F37C3A">
        <w:rPr>
          <w:rFonts w:ascii="Times New Roman" w:hAnsi="Times New Roman"/>
          <w:b/>
          <w:sz w:val="24"/>
          <w:szCs w:val="24"/>
        </w:rPr>
        <w:t>11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Iulie 2021</w:t>
      </w:r>
      <w:r w:rsidR="00F37C3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54261A" w:rsidRPr="00E40BB4">
        <w:rPr>
          <w:rFonts w:ascii="Times New Roman" w:hAnsi="Times New Roman"/>
          <w:b/>
          <w:sz w:val="24"/>
          <w:szCs w:val="24"/>
        </w:rPr>
        <w:t>1</w:t>
      </w:r>
      <w:r w:rsidR="00F37C3A">
        <w:rPr>
          <w:rFonts w:ascii="Times New Roman" w:hAnsi="Times New Roman"/>
          <w:b/>
          <w:sz w:val="24"/>
          <w:szCs w:val="24"/>
        </w:rPr>
        <w:t>75</w:t>
      </w:r>
      <w:r w:rsidR="00133C69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persoane, au intervenit la </w:t>
      </w:r>
      <w:r w:rsidR="00F37C3A">
        <w:rPr>
          <w:rFonts w:ascii="Times New Roman" w:hAnsi="Times New Roman"/>
          <w:b/>
          <w:sz w:val="24"/>
          <w:szCs w:val="24"/>
        </w:rPr>
        <w:t>3</w:t>
      </w:r>
      <w:r w:rsidR="008E7C47" w:rsidRPr="00E40BB4">
        <w:rPr>
          <w:rFonts w:ascii="Times New Roman" w:hAnsi="Times New Roman"/>
          <w:b/>
          <w:sz w:val="24"/>
          <w:szCs w:val="24"/>
        </w:rPr>
        <w:t>4</w:t>
      </w:r>
      <w:r w:rsidR="000201E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37C3A">
        <w:rPr>
          <w:rFonts w:ascii="Times New Roman" w:hAnsi="Times New Roman"/>
          <w:b/>
          <w:sz w:val="24"/>
          <w:szCs w:val="24"/>
        </w:rPr>
        <w:t>20</w:t>
      </w:r>
      <w:r w:rsidR="000E7EA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F37C3A">
        <w:rPr>
          <w:rFonts w:ascii="Times New Roman" w:hAnsi="Times New Roman"/>
          <w:b/>
          <w:sz w:val="24"/>
          <w:szCs w:val="24"/>
        </w:rPr>
        <w:t>9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stări conflictuale,</w:t>
      </w:r>
      <w:r w:rsidR="000A7126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au constatat </w:t>
      </w:r>
      <w:r w:rsidR="00F37C3A">
        <w:rPr>
          <w:rFonts w:ascii="Times New Roman" w:hAnsi="Times New Roman"/>
          <w:b/>
          <w:sz w:val="24"/>
          <w:szCs w:val="24"/>
        </w:rPr>
        <w:t>126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F37C3A">
        <w:rPr>
          <w:rFonts w:ascii="Times New Roman" w:hAnsi="Times New Roman"/>
          <w:b/>
          <w:sz w:val="24"/>
          <w:szCs w:val="24"/>
        </w:rPr>
        <w:t>72</w:t>
      </w:r>
      <w:r w:rsidR="006A31AB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F37C3A">
        <w:rPr>
          <w:rFonts w:ascii="Times New Roman" w:hAnsi="Times New Roman"/>
          <w:b/>
          <w:sz w:val="24"/>
          <w:szCs w:val="24"/>
        </w:rPr>
        <w:t>21210</w:t>
      </w:r>
      <w:r w:rsidR="0054261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lei</w:t>
      </w:r>
      <w:r w:rsidRPr="00E40BB4">
        <w:rPr>
          <w:rFonts w:ascii="Times New Roman" w:hAnsi="Times New Roman"/>
          <w:sz w:val="24"/>
          <w:szCs w:val="24"/>
        </w:rPr>
        <w:t xml:space="preserve">) și </w:t>
      </w:r>
      <w:r w:rsidR="00F37C3A">
        <w:rPr>
          <w:rFonts w:ascii="Times New Roman" w:hAnsi="Times New Roman"/>
          <w:b/>
          <w:sz w:val="24"/>
          <w:szCs w:val="24"/>
        </w:rPr>
        <w:t>54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40BB4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40BB4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334EA">
        <w:rPr>
          <w:rFonts w:ascii="Times New Roman" w:hAnsi="Times New Roman"/>
          <w:b/>
          <w:sz w:val="24"/>
          <w:szCs w:val="24"/>
        </w:rPr>
        <w:t>30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în valoare de </w:t>
      </w:r>
      <w:r w:rsidR="00E334EA">
        <w:rPr>
          <w:rFonts w:ascii="Times New Roman" w:hAnsi="Times New Roman"/>
          <w:b/>
          <w:sz w:val="24"/>
          <w:szCs w:val="24"/>
        </w:rPr>
        <w:t>3480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E40BB4">
        <w:rPr>
          <w:rFonts w:ascii="Times New Roman" w:hAnsi="Times New Roman"/>
          <w:b/>
          <w:sz w:val="24"/>
          <w:szCs w:val="24"/>
        </w:rPr>
        <w:t>cu avertisment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scris </w:t>
      </w:r>
      <w:r w:rsidRPr="00E40BB4">
        <w:rPr>
          <w:rFonts w:ascii="Times New Roman" w:hAnsi="Times New Roman"/>
          <w:b/>
          <w:sz w:val="24"/>
          <w:szCs w:val="24"/>
        </w:rPr>
        <w:t xml:space="preserve">plus </w:t>
      </w:r>
      <w:r w:rsidR="00E334EA">
        <w:rPr>
          <w:rFonts w:ascii="Times New Roman" w:hAnsi="Times New Roman"/>
          <w:b/>
          <w:sz w:val="24"/>
          <w:szCs w:val="24"/>
        </w:rPr>
        <w:t>60</w:t>
      </w:r>
      <w:r w:rsidRPr="00E40BB4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40BB4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E40BB4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334EA">
        <w:rPr>
          <w:rFonts w:ascii="Times New Roman" w:hAnsi="Times New Roman"/>
          <w:b/>
          <w:sz w:val="24"/>
          <w:szCs w:val="24"/>
          <w:lang w:eastAsia="ro-RO"/>
        </w:rPr>
        <w:t>12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40BB4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E334EA">
        <w:rPr>
          <w:rFonts w:ascii="Times New Roman" w:hAnsi="Times New Roman"/>
          <w:b/>
          <w:sz w:val="24"/>
          <w:szCs w:val="24"/>
          <w:lang w:eastAsia="ro-RO"/>
        </w:rPr>
        <w:t>2750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8E7C47"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E40BB4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E40BB4">
        <w:rPr>
          <w:rFonts w:ascii="Times New Roman" w:hAnsi="Times New Roman"/>
          <w:b/>
          <w:sz w:val="24"/>
          <w:szCs w:val="24"/>
        </w:rPr>
        <w:t>79</w:t>
      </w:r>
      <w:r w:rsidRPr="00E40BB4">
        <w:rPr>
          <w:rFonts w:ascii="Times New Roman" w:hAnsi="Times New Roman"/>
          <w:b/>
          <w:sz w:val="24"/>
          <w:szCs w:val="24"/>
        </w:rPr>
        <w:t>/20</w:t>
      </w:r>
      <w:r w:rsidR="009E71B3" w:rsidRPr="00E40BB4">
        <w:rPr>
          <w:rFonts w:ascii="Times New Roman" w:hAnsi="Times New Roman"/>
          <w:b/>
          <w:sz w:val="24"/>
          <w:szCs w:val="24"/>
        </w:rPr>
        <w:t>21</w:t>
      </w:r>
      <w:r w:rsidRPr="00E40BB4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E334EA">
        <w:rPr>
          <w:rFonts w:ascii="Times New Roman" w:hAnsi="Times New Roman"/>
          <w:b/>
          <w:sz w:val="24"/>
          <w:szCs w:val="24"/>
        </w:rPr>
        <w:t>5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contravenționale în valoare de </w:t>
      </w:r>
      <w:r w:rsidR="00E334EA">
        <w:rPr>
          <w:rFonts w:ascii="Times New Roman" w:hAnsi="Times New Roman"/>
          <w:b/>
          <w:sz w:val="24"/>
          <w:szCs w:val="24"/>
        </w:rPr>
        <w:t>9</w:t>
      </w:r>
      <w:r w:rsidR="00B72B8D" w:rsidRPr="00E40BB4">
        <w:rPr>
          <w:rFonts w:ascii="Times New Roman" w:hAnsi="Times New Roman"/>
          <w:b/>
          <w:sz w:val="24"/>
          <w:szCs w:val="24"/>
        </w:rPr>
        <w:t>00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BE56D1" w:rsidRPr="00E40BB4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.</w:t>
      </w:r>
    </w:p>
    <w:p w:rsidR="00AF1D6A" w:rsidRPr="00E40BB4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E40BB4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E334EA">
        <w:rPr>
          <w:rFonts w:ascii="Times New Roman" w:hAnsi="Times New Roman"/>
          <w:b/>
          <w:sz w:val="24"/>
          <w:szCs w:val="24"/>
        </w:rPr>
        <w:t xml:space="preserve">14 </w:t>
      </w:r>
      <w:r w:rsidRPr="00E40BB4">
        <w:rPr>
          <w:rFonts w:ascii="Times New Roman" w:hAnsi="Times New Roman"/>
          <w:b/>
          <w:sz w:val="24"/>
          <w:szCs w:val="24"/>
        </w:rPr>
        <w:t>fapt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E334EA">
        <w:rPr>
          <w:rFonts w:ascii="Times New Roman" w:hAnsi="Times New Roman"/>
          <w:b/>
          <w:sz w:val="24"/>
          <w:szCs w:val="24"/>
        </w:rPr>
        <w:t>30</w:t>
      </w:r>
      <w:r w:rsidR="008E7C47" w:rsidRPr="00E40BB4">
        <w:rPr>
          <w:rFonts w:ascii="Times New Roman" w:hAnsi="Times New Roman"/>
          <w:b/>
          <w:sz w:val="24"/>
          <w:szCs w:val="24"/>
        </w:rPr>
        <w:t>00</w:t>
      </w:r>
      <w:r w:rsidRPr="00E40BB4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E40BB4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E40BB4">
        <w:rPr>
          <w:rFonts w:ascii="Times New Roman" w:hAnsi="Times New Roman"/>
          <w:b/>
          <w:sz w:val="24"/>
          <w:szCs w:val="24"/>
        </w:rPr>
        <w:t>.</w:t>
      </w: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4EA" w:rsidRDefault="00E40BB4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40/2013 – Regulamentul privind eliberarea și folosirea permiselor de “Liberă Trecere” pentru circulația vehiculelor cu masa maximă autorizată mai mare de 3,5 tone – 2 fapte constatate fiind aplicate sancțiuni contravenționale </w:t>
      </w:r>
      <w:r>
        <w:rPr>
          <w:rFonts w:ascii="Times New Roman" w:hAnsi="Times New Roman"/>
          <w:b/>
          <w:sz w:val="24"/>
          <w:szCs w:val="24"/>
        </w:rPr>
        <w:t>în valoare de 2000 lei .</w:t>
      </w:r>
    </w:p>
    <w:p w:rsidR="00E334EA" w:rsidRDefault="00E334EA" w:rsidP="00E334EA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334EA" w:rsidRDefault="00E334EA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OUG 97/2005 – privind actele de stare civilă – 1 faptă constatată fiind aplicată sancțiune contravențională în valoare de 80 lei.</w:t>
      </w:r>
    </w:p>
    <w:p w:rsidR="00E334EA" w:rsidRDefault="00E334EA" w:rsidP="00E334EA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9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bookmarkStart w:id="0" w:name="_GoBack"/>
      <w:bookmarkEnd w:id="0"/>
      <w:r w:rsidRPr="00F3172C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9E71B3" w:rsidRPr="00E40BB4" w:rsidRDefault="009E71B3" w:rsidP="009E71B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40BB4">
        <w:rPr>
          <w:rFonts w:ascii="Times New Roman" w:hAnsi="Times New Roman"/>
          <w:b/>
          <w:sz w:val="24"/>
          <w:szCs w:val="24"/>
        </w:rPr>
        <w:t>Anexa 1</w:t>
      </w:r>
      <w:r w:rsidRPr="00E40BB4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Pr="00E40BB4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E40BB4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Gabriel Vrînceanu</w:t>
      </w:r>
    </w:p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40BB4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56" w:rsidRDefault="00E71856" w:rsidP="001D2382">
      <w:pPr>
        <w:spacing w:after="0" w:line="240" w:lineRule="auto"/>
      </w:pPr>
      <w:r>
        <w:separator/>
      </w:r>
    </w:p>
  </w:endnote>
  <w:endnote w:type="continuationSeparator" w:id="0">
    <w:p w:rsidR="00E71856" w:rsidRDefault="00E7185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7725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56" w:rsidRDefault="00E71856" w:rsidP="001D2382">
      <w:pPr>
        <w:spacing w:after="0" w:line="240" w:lineRule="auto"/>
      </w:pPr>
      <w:r>
        <w:separator/>
      </w:r>
    </w:p>
  </w:footnote>
  <w:footnote w:type="continuationSeparator" w:id="0">
    <w:p w:rsidR="00E71856" w:rsidRDefault="00E7185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7185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7185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7185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218E-8708-441F-883D-54776CF4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828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2021-07-19T06:41:00Z</dcterms:created>
  <dcterms:modified xsi:type="dcterms:W3CDTF">2021-07-19T06:47:00Z</dcterms:modified>
</cp:coreProperties>
</file>