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A209D2">
        <w:rPr>
          <w:rFonts w:ascii="Times New Roman" w:hAnsi="Times New Roman"/>
          <w:b/>
          <w:sz w:val="24"/>
          <w:szCs w:val="24"/>
        </w:rPr>
        <w:t>7333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9F18E0">
        <w:rPr>
          <w:rFonts w:ascii="Times New Roman" w:hAnsi="Times New Roman"/>
          <w:b/>
          <w:sz w:val="24"/>
          <w:szCs w:val="24"/>
        </w:rPr>
        <w:t>0</w:t>
      </w:r>
      <w:r w:rsidR="00A209D2">
        <w:rPr>
          <w:rFonts w:ascii="Times New Roman" w:hAnsi="Times New Roman"/>
          <w:b/>
          <w:sz w:val="24"/>
          <w:szCs w:val="24"/>
        </w:rPr>
        <w:t>8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9F18E0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A209D2">
        <w:rPr>
          <w:rFonts w:ascii="Times New Roman" w:hAnsi="Times New Roman"/>
          <w:b/>
          <w:sz w:val="24"/>
          <w:szCs w:val="24"/>
        </w:rPr>
        <w:t>01</w:t>
      </w:r>
      <w:r w:rsidR="003910E3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A209D2">
        <w:rPr>
          <w:rFonts w:ascii="Times New Roman" w:hAnsi="Times New Roman"/>
          <w:b/>
          <w:sz w:val="24"/>
          <w:szCs w:val="24"/>
        </w:rPr>
        <w:t>07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A209D2">
        <w:rPr>
          <w:rFonts w:ascii="Times New Roman" w:hAnsi="Times New Roman"/>
          <w:b/>
          <w:sz w:val="24"/>
          <w:szCs w:val="24"/>
        </w:rPr>
        <w:t>Noiembrie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A209D2">
        <w:rPr>
          <w:rFonts w:ascii="Times New Roman" w:hAnsi="Times New Roman"/>
          <w:b/>
          <w:sz w:val="24"/>
          <w:szCs w:val="24"/>
        </w:rPr>
        <w:t>01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A209D2">
        <w:rPr>
          <w:rFonts w:ascii="Times New Roman" w:hAnsi="Times New Roman"/>
          <w:b/>
          <w:sz w:val="24"/>
          <w:szCs w:val="24"/>
        </w:rPr>
        <w:t>07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A209D2">
        <w:rPr>
          <w:rFonts w:ascii="Times New Roman" w:hAnsi="Times New Roman"/>
          <w:b/>
          <w:sz w:val="24"/>
          <w:szCs w:val="24"/>
        </w:rPr>
        <w:t>Noi</w:t>
      </w:r>
      <w:r w:rsidR="003E65EB">
        <w:rPr>
          <w:rFonts w:ascii="Times New Roman" w:hAnsi="Times New Roman"/>
          <w:b/>
          <w:sz w:val="24"/>
          <w:szCs w:val="24"/>
        </w:rPr>
        <w:t>embrie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02527C" w:rsidRPr="0002527C">
        <w:rPr>
          <w:rFonts w:ascii="Times New Roman" w:hAnsi="Times New Roman"/>
          <w:b/>
          <w:sz w:val="24"/>
          <w:szCs w:val="24"/>
        </w:rPr>
        <w:t>400</w:t>
      </w:r>
      <w:r w:rsidR="0002527C">
        <w:rPr>
          <w:rFonts w:ascii="Times New Roman" w:hAnsi="Times New Roman"/>
          <w:sz w:val="24"/>
          <w:szCs w:val="24"/>
        </w:rPr>
        <w:t xml:space="preserve"> </w:t>
      </w:r>
      <w:r w:rsidR="00D47811" w:rsidRPr="00D47811">
        <w:rPr>
          <w:rFonts w:ascii="Times New Roman" w:hAnsi="Times New Roman"/>
          <w:b/>
          <w:sz w:val="24"/>
          <w:szCs w:val="24"/>
        </w:rPr>
        <w:t>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>ntru verificarea respectării programului d</w:t>
      </w:r>
      <w:bookmarkStart w:id="0" w:name="_GoBack"/>
      <w:bookmarkEnd w:id="0"/>
      <w:r w:rsidR="003A2A44" w:rsidRPr="00137213">
        <w:rPr>
          <w:rFonts w:ascii="Times New Roman" w:hAnsi="Times New Roman"/>
          <w:sz w:val="24"/>
          <w:szCs w:val="24"/>
        </w:rPr>
        <w:t xml:space="preserve">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E65EB">
        <w:rPr>
          <w:rFonts w:ascii="Times New Roman" w:hAnsi="Times New Roman"/>
          <w:b/>
          <w:sz w:val="24"/>
          <w:szCs w:val="24"/>
        </w:rPr>
        <w:t>01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3E65EB">
        <w:rPr>
          <w:rFonts w:ascii="Times New Roman" w:hAnsi="Times New Roman"/>
          <w:b/>
          <w:sz w:val="24"/>
          <w:szCs w:val="24"/>
        </w:rPr>
        <w:t>07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E65EB">
        <w:rPr>
          <w:rFonts w:ascii="Times New Roman" w:hAnsi="Times New Roman"/>
          <w:b/>
          <w:sz w:val="24"/>
          <w:szCs w:val="24"/>
        </w:rPr>
        <w:t>Noiembrie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3E65EB">
        <w:rPr>
          <w:rFonts w:ascii="Times New Roman" w:hAnsi="Times New Roman"/>
          <w:b/>
          <w:sz w:val="24"/>
          <w:szCs w:val="24"/>
        </w:rPr>
        <w:t>82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3E65EB">
        <w:rPr>
          <w:rFonts w:ascii="Times New Roman" w:hAnsi="Times New Roman"/>
          <w:b/>
          <w:sz w:val="24"/>
          <w:szCs w:val="24"/>
        </w:rPr>
        <w:t>14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2E1044">
        <w:rPr>
          <w:rFonts w:ascii="Times New Roman" w:hAnsi="Times New Roman"/>
          <w:b/>
          <w:sz w:val="24"/>
          <w:szCs w:val="24"/>
        </w:rPr>
        <w:t>5</w:t>
      </w:r>
      <w:r w:rsidR="00691635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2E1044">
        <w:rPr>
          <w:rFonts w:ascii="Times New Roman" w:hAnsi="Times New Roman"/>
          <w:b/>
          <w:sz w:val="24"/>
          <w:szCs w:val="24"/>
        </w:rPr>
        <w:t>3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2E1044">
        <w:rPr>
          <w:rFonts w:ascii="Times New Roman" w:hAnsi="Times New Roman"/>
          <w:b/>
          <w:sz w:val="24"/>
          <w:szCs w:val="24"/>
        </w:rPr>
        <w:t>3</w:t>
      </w:r>
      <w:r w:rsidR="003E65EB">
        <w:rPr>
          <w:rFonts w:ascii="Times New Roman" w:hAnsi="Times New Roman"/>
          <w:b/>
          <w:sz w:val="24"/>
          <w:szCs w:val="24"/>
        </w:rPr>
        <w:t xml:space="preserve">3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E65EB">
        <w:rPr>
          <w:rFonts w:ascii="Times New Roman" w:hAnsi="Times New Roman"/>
          <w:b/>
          <w:sz w:val="24"/>
          <w:szCs w:val="24"/>
        </w:rPr>
        <w:t>21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3E65EB">
        <w:rPr>
          <w:rFonts w:ascii="Times New Roman" w:hAnsi="Times New Roman"/>
          <w:b/>
          <w:sz w:val="24"/>
          <w:szCs w:val="24"/>
        </w:rPr>
        <w:t>7980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2E1044">
        <w:rPr>
          <w:rFonts w:ascii="Times New Roman" w:hAnsi="Times New Roman"/>
          <w:b/>
          <w:sz w:val="24"/>
          <w:szCs w:val="24"/>
        </w:rPr>
        <w:t>1</w:t>
      </w:r>
      <w:r w:rsidR="003E65EB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858E1">
        <w:rPr>
          <w:rFonts w:ascii="Times New Roman" w:hAnsi="Times New Roman"/>
          <w:b/>
          <w:sz w:val="24"/>
          <w:szCs w:val="24"/>
        </w:rPr>
        <w:t>3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E858E1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E858E1">
        <w:rPr>
          <w:rFonts w:ascii="Times New Roman" w:hAnsi="Times New Roman"/>
          <w:b/>
          <w:sz w:val="24"/>
          <w:szCs w:val="24"/>
        </w:rPr>
        <w:t>580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</w:t>
      </w:r>
      <w:r w:rsidR="00E858E1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E858E1">
        <w:rPr>
          <w:rFonts w:ascii="Times New Roman" w:hAnsi="Times New Roman"/>
          <w:b/>
          <w:sz w:val="24"/>
          <w:szCs w:val="24"/>
        </w:rPr>
        <w:t>6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12ECC" w:rsidRPr="00137213" w:rsidRDefault="00312ECC" w:rsidP="00312EC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E1044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>240</w:t>
      </w:r>
      <w:r w:rsidR="002E1044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23E73" w:rsidRPr="0097604E" w:rsidRDefault="00523E73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>20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97604E" w:rsidRPr="0097604E" w:rsidRDefault="0097604E" w:rsidP="0097604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C225D" w:rsidRDefault="0002527C" w:rsidP="002E1044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</w:rPr>
        <w:t>HCL 32/2017</w:t>
      </w:r>
      <w:r w:rsidR="00161F27">
        <w:rPr>
          <w:rFonts w:ascii="Times New Roman" w:hAnsi="Times New Roman"/>
          <w:b/>
          <w:sz w:val="24"/>
          <w:szCs w:val="24"/>
        </w:rPr>
        <w:t xml:space="preserve"> – privind </w:t>
      </w:r>
      <w:r>
        <w:rPr>
          <w:rFonts w:ascii="Times New Roman" w:hAnsi="Times New Roman"/>
          <w:b/>
          <w:sz w:val="24"/>
          <w:szCs w:val="24"/>
        </w:rPr>
        <w:t xml:space="preserve">ocuparea domeniului public și privat al municipiului Călărași 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2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.</w:t>
      </w:r>
    </w:p>
    <w:p w:rsidR="00711F28" w:rsidRPr="00711F28" w:rsidRDefault="00711F28" w:rsidP="00711F2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11F28" w:rsidRDefault="00711F28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contravențional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>3000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C68" w:rsidRDefault="001E3C68" w:rsidP="001D2382">
      <w:pPr>
        <w:spacing w:after="0" w:line="240" w:lineRule="auto"/>
      </w:pPr>
      <w:r>
        <w:separator/>
      </w:r>
    </w:p>
  </w:endnote>
  <w:endnote w:type="continuationSeparator" w:id="0">
    <w:p w:rsidR="001E3C68" w:rsidRDefault="001E3C6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930733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C68" w:rsidRDefault="001E3C68" w:rsidP="001D2382">
      <w:pPr>
        <w:spacing w:after="0" w:line="240" w:lineRule="auto"/>
      </w:pPr>
      <w:r>
        <w:separator/>
      </w:r>
    </w:p>
  </w:footnote>
  <w:footnote w:type="continuationSeparator" w:id="0">
    <w:p w:rsidR="001E3C68" w:rsidRDefault="001E3C6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E3C6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E3C6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E3C6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F8238-00DF-4747-BA9F-4032B6F8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737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2021-09-20T07:31:00Z</cp:lastPrinted>
  <dcterms:created xsi:type="dcterms:W3CDTF">2021-11-08T06:57:00Z</dcterms:created>
  <dcterms:modified xsi:type="dcterms:W3CDTF">2021-11-08T07:05:00Z</dcterms:modified>
</cp:coreProperties>
</file>