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05C9">
        <w:rPr>
          <w:rFonts w:ascii="Times New Roman" w:hAnsi="Times New Roman"/>
          <w:b/>
          <w:sz w:val="24"/>
          <w:szCs w:val="24"/>
        </w:rPr>
        <w:t>423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F953B6" w:rsidRPr="00192CD7">
        <w:rPr>
          <w:rFonts w:ascii="Times New Roman" w:hAnsi="Times New Roman"/>
          <w:b/>
          <w:sz w:val="24"/>
          <w:szCs w:val="24"/>
        </w:rPr>
        <w:t>02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F953B6" w:rsidRPr="00192CD7">
        <w:rPr>
          <w:rFonts w:ascii="Times New Roman" w:hAnsi="Times New Roman"/>
          <w:b/>
          <w:sz w:val="24"/>
          <w:szCs w:val="24"/>
        </w:rPr>
        <w:t>3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>24</w:t>
      </w:r>
      <w:r w:rsidR="000E7BD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 xml:space="preserve">Februarie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F953B6" w:rsidRPr="00192CD7">
        <w:rPr>
          <w:rFonts w:ascii="Times New Roman" w:hAnsi="Times New Roman"/>
          <w:b/>
          <w:sz w:val="24"/>
          <w:szCs w:val="24"/>
        </w:rPr>
        <w:t>01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>Martie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F953B6" w:rsidRPr="00192CD7">
        <w:rPr>
          <w:rFonts w:ascii="Times New Roman" w:hAnsi="Times New Roman"/>
          <w:b/>
          <w:sz w:val="24"/>
          <w:szCs w:val="24"/>
        </w:rPr>
        <w:t xml:space="preserve">24 Februarie – 01 Martie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5A212F" w:rsidRPr="00192CD7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Călărași;</w:t>
      </w:r>
    </w:p>
    <w:p w:rsidR="00D059A6" w:rsidRPr="00192CD7" w:rsidRDefault="00BA021C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înmânat </w:t>
      </w:r>
      <w:r w:rsidR="00F953B6" w:rsidRPr="00192CD7">
        <w:rPr>
          <w:rFonts w:ascii="Times New Roman" w:hAnsi="Times New Roman"/>
          <w:sz w:val="24"/>
          <w:szCs w:val="24"/>
        </w:rPr>
        <w:t>1</w:t>
      </w:r>
      <w:r w:rsidRPr="00192CD7">
        <w:rPr>
          <w:rFonts w:ascii="Times New Roman" w:hAnsi="Times New Roman"/>
          <w:sz w:val="24"/>
          <w:szCs w:val="24"/>
        </w:rPr>
        <w:t xml:space="preserve">00 ordine de chemare pentru clarificarea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militare a </w:t>
      </w:r>
      <w:proofErr w:type="spellStart"/>
      <w:r w:rsidRPr="00192CD7">
        <w:rPr>
          <w:rFonts w:ascii="Times New Roman" w:hAnsi="Times New Roman"/>
          <w:sz w:val="24"/>
          <w:szCs w:val="24"/>
        </w:rPr>
        <w:t>rezerviştilor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din Ministerul Apărării </w:t>
      </w:r>
      <w:proofErr w:type="spellStart"/>
      <w:r w:rsidRPr="00192CD7">
        <w:rPr>
          <w:rFonts w:ascii="Times New Roman" w:hAnsi="Times New Roman"/>
          <w:sz w:val="24"/>
          <w:szCs w:val="24"/>
        </w:rPr>
        <w:t>Naţionale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r w:rsidR="00D059A6" w:rsidRPr="00192CD7">
        <w:rPr>
          <w:rFonts w:ascii="Times New Roman" w:hAnsi="Times New Roman"/>
          <w:sz w:val="24"/>
          <w:szCs w:val="24"/>
        </w:rPr>
        <w:t>;</w:t>
      </w:r>
    </w:p>
    <w:p w:rsidR="00192CD7" w:rsidRPr="00192CD7" w:rsidRDefault="00D059A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în data de </w:t>
      </w:r>
      <w:r w:rsidRPr="00192CD7">
        <w:rPr>
          <w:rFonts w:ascii="Times New Roman" w:hAnsi="Times New Roman"/>
          <w:b/>
          <w:sz w:val="24"/>
          <w:szCs w:val="24"/>
        </w:rPr>
        <w:t>27.02.2020</w:t>
      </w:r>
      <w:r w:rsidRPr="00192CD7">
        <w:rPr>
          <w:rFonts w:ascii="Times New Roman" w:hAnsi="Times New Roman"/>
          <w:sz w:val="24"/>
          <w:szCs w:val="24"/>
        </w:rPr>
        <w:t xml:space="preserve"> a asigurat măsuri de ordine publică precum și fluidizarea traficului rutier și pietonal la Sala Polivalentă “Ion C Neagu”, cu ocazia meciului de handbal dintre echipele </w:t>
      </w:r>
      <w:r w:rsidRPr="00192CD7">
        <w:rPr>
          <w:rFonts w:ascii="Times New Roman" w:hAnsi="Times New Roman"/>
          <w:b/>
          <w:sz w:val="24"/>
          <w:szCs w:val="24"/>
        </w:rPr>
        <w:t>AHC Dunărea Călărași și CSM Focșani</w:t>
      </w:r>
      <w:r w:rsidRPr="00192CD7">
        <w:rPr>
          <w:rFonts w:ascii="Times New Roman" w:hAnsi="Times New Roman"/>
          <w:sz w:val="24"/>
          <w:szCs w:val="24"/>
        </w:rPr>
        <w:t xml:space="preserve"> ;</w:t>
      </w:r>
    </w:p>
    <w:p w:rsidR="00192CD7" w:rsidRPr="00192CD7" w:rsidRDefault="00192CD7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în data de </w:t>
      </w:r>
      <w:r w:rsidRPr="00192CD7">
        <w:rPr>
          <w:rFonts w:ascii="Times New Roman" w:hAnsi="Times New Roman"/>
          <w:b/>
          <w:sz w:val="24"/>
          <w:szCs w:val="24"/>
        </w:rPr>
        <w:t>29.02.2020</w:t>
      </w:r>
      <w:r w:rsidRPr="00192CD7">
        <w:rPr>
          <w:rFonts w:ascii="Times New Roman" w:hAnsi="Times New Roman"/>
          <w:sz w:val="24"/>
          <w:szCs w:val="24"/>
        </w:rPr>
        <w:t xml:space="preserve"> a asigurat măsuri de ordine publică și fluidizarea traficului rutier și pietonal la Stadionul Municipal “Ion Comșa”, cu ocazia meciului de fotbal dintre echipele </w:t>
      </w:r>
      <w:r w:rsidRPr="00192CD7">
        <w:rPr>
          <w:rFonts w:ascii="Times New Roman" w:hAnsi="Times New Roman"/>
          <w:b/>
          <w:sz w:val="24"/>
          <w:szCs w:val="24"/>
        </w:rPr>
        <w:t xml:space="preserve">Dunărea Călărași și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Csikszereda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BA021C" w:rsidRPr="00192CD7" w:rsidRDefault="00192CD7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4A65">
        <w:rPr>
          <w:rFonts w:ascii="Times New Roman" w:hAnsi="Times New Roman"/>
          <w:b/>
          <w:sz w:val="24"/>
          <w:szCs w:val="24"/>
          <w:lang w:val="en-US"/>
        </w:rPr>
        <w:t>29.02.2020</w:t>
      </w:r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fluidizarea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traficului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pietonal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Sala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Polivalentă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</w:rPr>
        <w:t>Ion C. Neagu</w:t>
      </w:r>
      <w:r>
        <w:rPr>
          <w:rFonts w:ascii="Times New Roman" w:hAnsi="Times New Roman"/>
          <w:sz w:val="24"/>
          <w:szCs w:val="24"/>
          <w:lang w:val="en-US"/>
        </w:rPr>
        <w:t xml:space="preserve">”,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futsal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echipele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4A65" w:rsidRPr="00954A65">
        <w:rPr>
          <w:rFonts w:ascii="Times New Roman" w:hAnsi="Times New Roman"/>
          <w:b/>
          <w:sz w:val="24"/>
          <w:szCs w:val="24"/>
          <w:lang w:val="en-US"/>
        </w:rPr>
        <w:t>Dunărea</w:t>
      </w:r>
      <w:proofErr w:type="spellEnd"/>
      <w:r w:rsidR="00954A65" w:rsidRPr="00954A6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954A65" w:rsidRPr="00954A65">
        <w:rPr>
          <w:rFonts w:ascii="Times New Roman" w:hAnsi="Times New Roman"/>
          <w:b/>
          <w:sz w:val="24"/>
          <w:szCs w:val="24"/>
          <w:lang w:val="en-US"/>
        </w:rPr>
        <w:t>Călărași</w:t>
      </w:r>
      <w:proofErr w:type="spellEnd"/>
      <w:r w:rsidR="00954A65" w:rsidRPr="00954A6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954A65" w:rsidRPr="00954A65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="00954A65" w:rsidRPr="00954A65">
        <w:rPr>
          <w:rFonts w:ascii="Times New Roman" w:hAnsi="Times New Roman"/>
          <w:b/>
          <w:sz w:val="24"/>
          <w:szCs w:val="24"/>
          <w:lang w:val="en-US"/>
        </w:rPr>
        <w:t xml:space="preserve"> CS United </w:t>
      </w:r>
      <w:proofErr w:type="spellStart"/>
      <w:r w:rsidR="00954A65" w:rsidRPr="00954A65">
        <w:rPr>
          <w:rFonts w:ascii="Times New Roman" w:hAnsi="Times New Roman"/>
          <w:b/>
          <w:sz w:val="24"/>
          <w:szCs w:val="24"/>
          <w:lang w:val="en-US"/>
        </w:rPr>
        <w:t>Galați</w:t>
      </w:r>
      <w:proofErr w:type="spellEnd"/>
      <w:r w:rsidR="00954A65">
        <w:rPr>
          <w:rFonts w:ascii="Times New Roman" w:hAnsi="Times New Roman"/>
          <w:sz w:val="24"/>
          <w:szCs w:val="24"/>
          <w:lang w:val="en-US"/>
        </w:rPr>
        <w:t xml:space="preserve"> . 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BA021C" w:rsidRPr="00192CD7"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 xml:space="preserve">24 Februarie – 01 Martie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5A212F" w:rsidRPr="00192CD7">
        <w:rPr>
          <w:rFonts w:ascii="Times New Roman" w:hAnsi="Times New Roman"/>
          <w:b/>
          <w:sz w:val="24"/>
          <w:szCs w:val="24"/>
        </w:rPr>
        <w:t>1</w:t>
      </w:r>
      <w:r w:rsidR="00FC05C9">
        <w:rPr>
          <w:rFonts w:ascii="Times New Roman" w:hAnsi="Times New Roman"/>
          <w:b/>
          <w:sz w:val="24"/>
          <w:szCs w:val="24"/>
        </w:rPr>
        <w:t>99</w:t>
      </w:r>
      <w:r w:rsidR="00FC59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BA021C" w:rsidRPr="00192CD7">
        <w:rPr>
          <w:rFonts w:ascii="Times New Roman" w:hAnsi="Times New Roman"/>
          <w:b/>
          <w:sz w:val="24"/>
          <w:szCs w:val="24"/>
        </w:rPr>
        <w:t>1</w:t>
      </w:r>
      <w:r w:rsidR="00FC05C9">
        <w:rPr>
          <w:rFonts w:ascii="Times New Roman" w:hAnsi="Times New Roman"/>
          <w:b/>
          <w:sz w:val="24"/>
          <w:szCs w:val="24"/>
        </w:rPr>
        <w:t>5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FC05C9">
        <w:rPr>
          <w:rFonts w:ascii="Times New Roman" w:hAnsi="Times New Roman"/>
          <w:b/>
          <w:sz w:val="24"/>
          <w:szCs w:val="24"/>
        </w:rPr>
        <w:t>6</w:t>
      </w:r>
      <w:r w:rsidR="00063657" w:rsidRPr="00192CD7">
        <w:rPr>
          <w:rFonts w:ascii="Times New Roman" w:hAnsi="Times New Roman"/>
          <w:sz w:val="24"/>
          <w:szCs w:val="24"/>
        </w:rPr>
        <w:t xml:space="preserve"> 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="00FC05C9">
        <w:rPr>
          <w:rFonts w:ascii="Times New Roman" w:hAnsi="Times New Roman"/>
          <w:b/>
          <w:sz w:val="24"/>
          <w:szCs w:val="24"/>
        </w:rPr>
        <w:t>2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FC05C9">
        <w:rPr>
          <w:rFonts w:ascii="Times New Roman" w:hAnsi="Times New Roman"/>
          <w:b/>
          <w:sz w:val="24"/>
          <w:szCs w:val="24"/>
        </w:rPr>
        <w:t>47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FC05C9">
        <w:rPr>
          <w:rFonts w:ascii="Times New Roman" w:hAnsi="Times New Roman"/>
          <w:b/>
          <w:sz w:val="24"/>
          <w:szCs w:val="24"/>
        </w:rPr>
        <w:t>5340</w:t>
      </w:r>
      <w:r w:rsidR="008815F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123AD1" w:rsidRPr="00192CD7">
        <w:rPr>
          <w:rFonts w:ascii="Times New Roman" w:hAnsi="Times New Roman"/>
          <w:b/>
          <w:sz w:val="24"/>
          <w:szCs w:val="24"/>
        </w:rPr>
        <w:t>4</w:t>
      </w:r>
      <w:r w:rsidR="00FC05C9">
        <w:rPr>
          <w:rFonts w:ascii="Times New Roman" w:hAnsi="Times New Roman"/>
          <w:b/>
          <w:sz w:val="24"/>
          <w:szCs w:val="24"/>
        </w:rPr>
        <w:t>5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192CD7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</w:t>
      </w:r>
      <w:r w:rsidR="004E7B02" w:rsidRPr="00192CD7">
        <w:rPr>
          <w:rFonts w:ascii="Times New Roman" w:hAnsi="Times New Roman"/>
          <w:b/>
          <w:sz w:val="24"/>
          <w:szCs w:val="24"/>
        </w:rPr>
        <w:t>circulația pe</w:t>
      </w:r>
      <w:r w:rsidR="00CE1CC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FC05C9">
        <w:rPr>
          <w:rFonts w:ascii="Times New Roman" w:hAnsi="Times New Roman"/>
          <w:b/>
          <w:sz w:val="24"/>
          <w:szCs w:val="24"/>
        </w:rPr>
        <w:t>26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constatat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FC05C9">
        <w:rPr>
          <w:rFonts w:ascii="Times New Roman" w:hAnsi="Times New Roman"/>
          <w:b/>
          <w:sz w:val="24"/>
          <w:szCs w:val="24"/>
        </w:rPr>
        <w:t>2900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plus </w:t>
      </w:r>
      <w:r w:rsidR="00FC05C9">
        <w:rPr>
          <w:rFonts w:ascii="Times New Roman" w:hAnsi="Times New Roman"/>
          <w:b/>
          <w:sz w:val="24"/>
          <w:szCs w:val="24"/>
        </w:rPr>
        <w:t>52</w:t>
      </w:r>
      <w:r w:rsidR="003D13B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192CD7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192CD7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192C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192CD7">
        <w:rPr>
          <w:rFonts w:ascii="Times New Roman" w:hAnsi="Times New Roman"/>
          <w:b/>
          <w:sz w:val="24"/>
          <w:szCs w:val="24"/>
        </w:rPr>
        <w:t>ț</w:t>
      </w:r>
      <w:r w:rsidRPr="00192C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192CD7">
        <w:rPr>
          <w:rFonts w:ascii="Times New Roman" w:hAnsi="Times New Roman"/>
          <w:b/>
          <w:sz w:val="24"/>
          <w:szCs w:val="24"/>
        </w:rPr>
        <w:t>î</w:t>
      </w:r>
      <w:r w:rsidRPr="00192CD7">
        <w:rPr>
          <w:rFonts w:ascii="Times New Roman" w:hAnsi="Times New Roman"/>
          <w:b/>
          <w:sz w:val="24"/>
          <w:szCs w:val="24"/>
        </w:rPr>
        <w:t>nc</w:t>
      </w:r>
      <w:r w:rsidR="00D366D7" w:rsidRPr="00192CD7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>i lini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FC05C9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192CD7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FC05C9">
        <w:rPr>
          <w:rFonts w:ascii="Times New Roman" w:hAnsi="Times New Roman"/>
          <w:b/>
          <w:sz w:val="24"/>
          <w:szCs w:val="24"/>
        </w:rPr>
        <w:t>1600</w:t>
      </w:r>
      <w:r w:rsidR="007B3472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192C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192CD7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FC05C9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FC05C9">
        <w:rPr>
          <w:rFonts w:ascii="Times New Roman" w:hAnsi="Times New Roman"/>
          <w:b/>
          <w:sz w:val="24"/>
          <w:szCs w:val="24"/>
          <w:lang w:eastAsia="ro-RO"/>
        </w:rPr>
        <w:t>240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192CD7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Pr="00192CD7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FC05C9">
        <w:rPr>
          <w:rFonts w:ascii="Times New Roman" w:hAnsi="Times New Roman"/>
          <w:b/>
          <w:sz w:val="24"/>
          <w:szCs w:val="24"/>
        </w:rPr>
        <w:t>4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 w:rsidRPr="00192CD7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e în valoare de </w:t>
      </w:r>
      <w:r w:rsidR="00FC05C9">
        <w:rPr>
          <w:rFonts w:ascii="Times New Roman" w:hAnsi="Times New Roman"/>
          <w:b/>
          <w:sz w:val="24"/>
          <w:szCs w:val="24"/>
        </w:rPr>
        <w:t>3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00 lei </w:t>
      </w:r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CB0DAF" w:rsidRPr="00192CD7" w:rsidRDefault="00CB0DAF" w:rsidP="00CB0DAF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448/2006 – Privind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protecţia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promovarea drepturilor persoanelor cu</w:t>
      </w:r>
    </w:p>
    <w:p w:rsidR="004A04B9" w:rsidRPr="00192CD7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handicap – </w:t>
      </w:r>
      <w:r w:rsidR="00FC05C9"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FC05C9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10870" w:rsidRPr="00192CD7"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4A04B9" w:rsidRPr="00192CD7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HCL 55/2019 – privind Regulamentul de atribuire a locurilor de parca</w:t>
      </w:r>
      <w:bookmarkStart w:id="0" w:name="_GoBack"/>
      <w:bookmarkEnd w:id="0"/>
      <w:r w:rsidRPr="00192CD7">
        <w:rPr>
          <w:rFonts w:ascii="Times New Roman" w:hAnsi="Times New Roman"/>
          <w:b/>
          <w:sz w:val="24"/>
          <w:szCs w:val="24"/>
        </w:rPr>
        <w:t xml:space="preserve">re din parcările de domiciliu – 1 faptă constatată fiind aplicată sancțiune contravențională </w:t>
      </w:r>
      <w:r w:rsidR="00010870" w:rsidRPr="00192CD7">
        <w:rPr>
          <w:rFonts w:ascii="Times New Roman" w:hAnsi="Times New Roman"/>
          <w:b/>
          <w:sz w:val="24"/>
          <w:szCs w:val="24"/>
        </w:rPr>
        <w:t>în valoare de 300 lei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09" w:rsidRDefault="00841509" w:rsidP="001D2382">
      <w:pPr>
        <w:spacing w:after="0" w:line="240" w:lineRule="auto"/>
      </w:pPr>
      <w:r>
        <w:separator/>
      </w:r>
    </w:p>
  </w:endnote>
  <w:endnote w:type="continuationSeparator" w:id="0">
    <w:p w:rsidR="00841509" w:rsidRDefault="0084150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C05C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09" w:rsidRDefault="00841509" w:rsidP="001D2382">
      <w:pPr>
        <w:spacing w:after="0" w:line="240" w:lineRule="auto"/>
      </w:pPr>
      <w:r>
        <w:separator/>
      </w:r>
    </w:p>
  </w:footnote>
  <w:footnote w:type="continuationSeparator" w:id="0">
    <w:p w:rsidR="00841509" w:rsidRDefault="0084150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4150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4150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4150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C1ED-3963-468E-B549-D1B778C7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750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2020-02-24T09:16:00Z</cp:lastPrinted>
  <dcterms:created xsi:type="dcterms:W3CDTF">2020-02-29T08:13:00Z</dcterms:created>
  <dcterms:modified xsi:type="dcterms:W3CDTF">2020-03-02T07:36:00Z</dcterms:modified>
</cp:coreProperties>
</file>