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4ACC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DE3420">
        <w:rPr>
          <w:rFonts w:ascii="Times New Roman" w:hAnsi="Times New Roman"/>
          <w:b/>
          <w:sz w:val="24"/>
          <w:szCs w:val="24"/>
        </w:rPr>
        <w:t>3227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din </w:t>
      </w:r>
      <w:r w:rsidR="00DE3420">
        <w:rPr>
          <w:rFonts w:ascii="Times New Roman" w:hAnsi="Times New Roman"/>
          <w:b/>
          <w:sz w:val="24"/>
          <w:szCs w:val="24"/>
        </w:rPr>
        <w:t>12</w:t>
      </w:r>
      <w:r w:rsidRPr="00074ACC">
        <w:rPr>
          <w:rFonts w:ascii="Times New Roman" w:hAnsi="Times New Roman"/>
          <w:b/>
          <w:sz w:val="24"/>
          <w:szCs w:val="24"/>
        </w:rPr>
        <w:t>.</w:t>
      </w:r>
      <w:r w:rsidR="00291FFC">
        <w:rPr>
          <w:rFonts w:ascii="Times New Roman" w:hAnsi="Times New Roman"/>
          <w:b/>
          <w:sz w:val="24"/>
          <w:szCs w:val="24"/>
        </w:rPr>
        <w:t>10</w:t>
      </w:r>
      <w:r w:rsidRPr="00074ACC">
        <w:rPr>
          <w:rFonts w:ascii="Times New Roman" w:hAnsi="Times New Roman"/>
          <w:b/>
          <w:sz w:val="24"/>
          <w:szCs w:val="24"/>
        </w:rPr>
        <w:t>.2020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</w:t>
      </w:r>
      <w:r w:rsidRPr="00074ACC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074ACC">
        <w:rPr>
          <w:rFonts w:ascii="Times New Roman" w:hAnsi="Times New Roman"/>
          <w:b/>
          <w:sz w:val="24"/>
          <w:szCs w:val="24"/>
        </w:rPr>
        <w:t xml:space="preserve">   </w:t>
      </w:r>
      <w:r w:rsidRPr="00074ACC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074ACC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74ACC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Vă informăm că în perioada </w:t>
      </w:r>
      <w:r w:rsidR="00DE3420">
        <w:rPr>
          <w:rFonts w:ascii="Times New Roman" w:hAnsi="Times New Roman"/>
          <w:b/>
          <w:sz w:val="24"/>
          <w:szCs w:val="24"/>
        </w:rPr>
        <w:t>05</w:t>
      </w:r>
      <w:r w:rsidR="00291FF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291FFC">
        <w:rPr>
          <w:rFonts w:ascii="Times New Roman" w:hAnsi="Times New Roman"/>
          <w:b/>
          <w:sz w:val="24"/>
          <w:szCs w:val="24"/>
        </w:rPr>
        <w:t>Octombrie</w:t>
      </w:r>
      <w:r w:rsidRPr="00074ACC">
        <w:rPr>
          <w:rFonts w:ascii="Times New Roman" w:hAnsi="Times New Roman"/>
          <w:b/>
          <w:sz w:val="24"/>
          <w:szCs w:val="24"/>
        </w:rPr>
        <w:t xml:space="preserve"> 2020,</w:t>
      </w:r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politistii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074ACC">
        <w:rPr>
          <w:rFonts w:ascii="Times New Roman" w:hAnsi="Times New Roman"/>
          <w:sz w:val="24"/>
          <w:szCs w:val="24"/>
        </w:rPr>
        <w:t>desfăşurat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074ACC">
        <w:rPr>
          <w:rFonts w:ascii="Times New Roman" w:hAnsi="Times New Roman"/>
          <w:sz w:val="24"/>
          <w:szCs w:val="24"/>
        </w:rPr>
        <w:t>atribuţiile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prevăzute în</w:t>
      </w:r>
      <w:r w:rsidRPr="00074ACC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>H.G.nr. 1332/2010</w:t>
      </w:r>
      <w:r w:rsidRPr="00074ACC">
        <w:rPr>
          <w:rFonts w:ascii="Times New Roman" w:hAnsi="Times New Roman"/>
          <w:sz w:val="24"/>
          <w:szCs w:val="24"/>
        </w:rPr>
        <w:t xml:space="preserve">, </w:t>
      </w:r>
      <w:r w:rsidRPr="00074ACC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074ACC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Pr="00074ACC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Funcţionare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074ACC">
        <w:rPr>
          <w:rFonts w:ascii="Times New Roman" w:hAnsi="Times New Roman"/>
          <w:sz w:val="24"/>
          <w:szCs w:val="24"/>
        </w:rPr>
        <w:t>concordanţă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074ACC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ACC">
        <w:rPr>
          <w:rFonts w:ascii="Times New Roman" w:hAnsi="Times New Roman"/>
          <w:sz w:val="24"/>
          <w:szCs w:val="24"/>
        </w:rPr>
        <w:t>situaţiei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074ACC">
        <w:rPr>
          <w:rFonts w:ascii="Times New Roman" w:hAnsi="Times New Roman"/>
          <w:sz w:val="24"/>
          <w:szCs w:val="24"/>
        </w:rPr>
        <w:t>şi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74ACC">
        <w:rPr>
          <w:rFonts w:ascii="Times New Roman" w:hAnsi="Times New Roman"/>
          <w:sz w:val="24"/>
          <w:szCs w:val="24"/>
        </w:rPr>
        <w:t>informaţiilor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074ACC">
        <w:rPr>
          <w:rFonts w:ascii="Times New Roman" w:hAnsi="Times New Roman"/>
          <w:sz w:val="24"/>
          <w:szCs w:val="24"/>
        </w:rPr>
        <w:t>cetăţenii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Pr="00074ACC">
        <w:rPr>
          <w:rFonts w:ascii="Times New Roman" w:hAnsi="Times New Roman"/>
          <w:sz w:val="24"/>
          <w:szCs w:val="24"/>
        </w:rPr>
        <w:t>şiliniştea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074ACC">
        <w:rPr>
          <w:rFonts w:ascii="Times New Roman" w:hAnsi="Times New Roman"/>
          <w:sz w:val="24"/>
          <w:szCs w:val="24"/>
        </w:rPr>
        <w:t>săvârşesc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În perioada </w:t>
      </w:r>
      <w:r w:rsidR="00DE3420">
        <w:rPr>
          <w:rFonts w:ascii="Times New Roman" w:hAnsi="Times New Roman"/>
          <w:b/>
          <w:sz w:val="24"/>
          <w:szCs w:val="24"/>
        </w:rPr>
        <w:t xml:space="preserve">05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11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continuat desfășurarea</w:t>
      </w:r>
      <w:r w:rsidR="000C75DC" w:rsidRP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>
        <w:rPr>
          <w:rFonts w:ascii="Times New Roman" w:hAnsi="Times New Roman"/>
          <w:sz w:val="24"/>
          <w:szCs w:val="24"/>
        </w:rPr>
        <w:t>ovid-19</w:t>
      </w:r>
      <w:r w:rsidRPr="00074ACC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desfășurat, împreună cu Biroul Poliției Rutiere, din cadrul IPJ Călărași, acțiuni pe linia siguranței rutiere precum și acțiuni pentru sancționarea celor care încalcă regulile privind oprirea, staționarea și parcările neregulamentare;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074ACC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carantinate</w:t>
      </w:r>
      <w:proofErr w:type="spellEnd"/>
      <w:r w:rsidRPr="00074ACC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074ACC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/</w:t>
      </w:r>
      <w:r w:rsidR="00074ACC">
        <w:rPr>
          <w:rFonts w:ascii="Times New Roman" w:hAnsi="Times New Roman"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074ACC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desfășurat acțiuni pe linia transportului în comun de persoane, pentru respectarea măsurilor de protejare a populației împotriva noului virus</w:t>
      </w:r>
      <w:r w:rsidR="00074ACC" w:rsidRPr="00074ACC">
        <w:rPr>
          <w:rFonts w:ascii="Times New Roman" w:hAnsi="Times New Roman"/>
          <w:sz w:val="24"/>
          <w:szCs w:val="24"/>
        </w:rPr>
        <w:t xml:space="preserve"> ;</w:t>
      </w:r>
    </w:p>
    <w:p w:rsidR="00530734" w:rsidRDefault="00074AC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a asigurat fluidizarea traficului rutier și pietonal în zona școlilor</w:t>
      </w:r>
      <w:r w:rsidR="00530734">
        <w:rPr>
          <w:rFonts w:ascii="Times New Roman" w:hAnsi="Times New Roman"/>
          <w:sz w:val="24"/>
          <w:szCs w:val="24"/>
        </w:rPr>
        <w:t xml:space="preserve"> ;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În perioada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 xml:space="preserve">05 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– </w:t>
      </w:r>
      <w:r w:rsidR="00DE3420">
        <w:rPr>
          <w:rFonts w:ascii="Times New Roman" w:hAnsi="Times New Roman"/>
          <w:b/>
          <w:sz w:val="24"/>
          <w:szCs w:val="24"/>
        </w:rPr>
        <w:t>11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="00DE3420">
        <w:rPr>
          <w:rFonts w:ascii="Times New Roman" w:hAnsi="Times New Roman"/>
          <w:b/>
          <w:sz w:val="24"/>
          <w:szCs w:val="24"/>
        </w:rPr>
        <w:t>Octombrie</w:t>
      </w:r>
      <w:r w:rsidR="00DE3420" w:rsidRPr="00074ACC">
        <w:rPr>
          <w:rFonts w:ascii="Times New Roman" w:hAnsi="Times New Roman"/>
          <w:b/>
          <w:sz w:val="24"/>
          <w:szCs w:val="24"/>
        </w:rPr>
        <w:t xml:space="preserve"> 2020</w:t>
      </w:r>
      <w:r w:rsidR="00DE3420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AC7C1C">
        <w:rPr>
          <w:rFonts w:ascii="Times New Roman" w:hAnsi="Times New Roman"/>
          <w:b/>
          <w:sz w:val="24"/>
          <w:szCs w:val="24"/>
        </w:rPr>
        <w:t>1</w:t>
      </w:r>
      <w:r w:rsidR="006A60B8">
        <w:rPr>
          <w:rFonts w:ascii="Times New Roman" w:hAnsi="Times New Roman"/>
          <w:b/>
          <w:sz w:val="24"/>
          <w:szCs w:val="24"/>
        </w:rPr>
        <w:t>78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persoane, au intervenit la </w:t>
      </w:r>
      <w:r w:rsidR="006A60B8">
        <w:rPr>
          <w:rFonts w:ascii="Times New Roman" w:hAnsi="Times New Roman"/>
          <w:b/>
          <w:sz w:val="24"/>
          <w:szCs w:val="24"/>
        </w:rPr>
        <w:t>22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6A60B8">
        <w:rPr>
          <w:rFonts w:ascii="Times New Roman" w:hAnsi="Times New Roman"/>
          <w:b/>
          <w:sz w:val="24"/>
          <w:szCs w:val="24"/>
        </w:rPr>
        <w:t>3</w:t>
      </w:r>
      <w:r w:rsidR="00AC7C1C">
        <w:rPr>
          <w:rFonts w:ascii="Times New Roman" w:hAnsi="Times New Roman"/>
          <w:b/>
          <w:sz w:val="24"/>
          <w:szCs w:val="24"/>
        </w:rPr>
        <w:t>5</w:t>
      </w:r>
      <w:r w:rsidR="001006AA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6A60B8">
        <w:rPr>
          <w:rFonts w:ascii="Times New Roman" w:hAnsi="Times New Roman"/>
          <w:b/>
          <w:sz w:val="24"/>
          <w:szCs w:val="24"/>
        </w:rPr>
        <w:t>5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stări conflictuale, au constatat </w:t>
      </w:r>
      <w:r w:rsidR="006A60B8">
        <w:rPr>
          <w:rFonts w:ascii="Times New Roman" w:hAnsi="Times New Roman"/>
          <w:b/>
          <w:sz w:val="24"/>
          <w:szCs w:val="24"/>
        </w:rPr>
        <w:t>43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6A60B8">
        <w:rPr>
          <w:rFonts w:ascii="Times New Roman" w:hAnsi="Times New Roman"/>
          <w:b/>
          <w:sz w:val="24"/>
          <w:szCs w:val="24"/>
        </w:rPr>
        <w:t>31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6A60B8">
        <w:rPr>
          <w:rFonts w:ascii="Times New Roman" w:hAnsi="Times New Roman"/>
          <w:b/>
          <w:sz w:val="24"/>
          <w:szCs w:val="24"/>
        </w:rPr>
        <w:t>4130</w:t>
      </w:r>
      <w:r w:rsidRPr="00074ACC">
        <w:rPr>
          <w:rFonts w:ascii="Times New Roman" w:hAnsi="Times New Roman"/>
          <w:b/>
          <w:sz w:val="24"/>
          <w:szCs w:val="24"/>
        </w:rPr>
        <w:t xml:space="preserve"> lei</w:t>
      </w:r>
      <w:r w:rsidRPr="00074ACC">
        <w:rPr>
          <w:rFonts w:ascii="Times New Roman" w:hAnsi="Times New Roman"/>
          <w:sz w:val="24"/>
          <w:szCs w:val="24"/>
        </w:rPr>
        <w:t xml:space="preserve">) și </w:t>
      </w:r>
      <w:r w:rsidR="006A60B8">
        <w:rPr>
          <w:rFonts w:ascii="Times New Roman" w:hAnsi="Times New Roman"/>
          <w:b/>
          <w:sz w:val="24"/>
          <w:szCs w:val="24"/>
        </w:rPr>
        <w:t>12</w:t>
      </w:r>
      <w:r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074ACC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6A60B8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60B8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în valoare de </w:t>
      </w:r>
      <w:r w:rsidR="00AC7C1C">
        <w:rPr>
          <w:rFonts w:ascii="Times New Roman" w:hAnsi="Times New Roman"/>
          <w:b/>
          <w:sz w:val="24"/>
          <w:szCs w:val="24"/>
        </w:rPr>
        <w:t>290</w:t>
      </w:r>
      <w:r w:rsidR="004537DD" w:rsidRPr="00074ACC">
        <w:rPr>
          <w:rFonts w:ascii="Times New Roman" w:hAnsi="Times New Roman"/>
          <w:b/>
          <w:sz w:val="24"/>
          <w:szCs w:val="24"/>
        </w:rPr>
        <w:t xml:space="preserve"> </w:t>
      </w:r>
      <w:r w:rsidRPr="00074ACC">
        <w:rPr>
          <w:rFonts w:ascii="Times New Roman" w:hAnsi="Times New Roman"/>
          <w:b/>
          <w:sz w:val="24"/>
          <w:szCs w:val="24"/>
        </w:rPr>
        <w:t xml:space="preserve">lei plus </w:t>
      </w:r>
      <w:r w:rsidR="006A60B8">
        <w:rPr>
          <w:rFonts w:ascii="Times New Roman" w:hAnsi="Times New Roman"/>
          <w:b/>
          <w:sz w:val="24"/>
          <w:szCs w:val="24"/>
        </w:rPr>
        <w:t>2</w:t>
      </w:r>
      <w:r w:rsidRPr="00074ACC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752C8F" w:rsidRPr="00074ACC" w:rsidRDefault="00752C8F" w:rsidP="00752C8F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4ACC">
        <w:rPr>
          <w:rFonts w:ascii="Times New Roman" w:hAnsi="Times New Roman"/>
          <w:b/>
          <w:sz w:val="24"/>
          <w:szCs w:val="24"/>
        </w:rPr>
        <w:lastRenderedPageBreak/>
        <w:t xml:space="preserve">Legea nr.61/1991 – r - sancționarea faptelor de încălcare a unor norme de conviețuire socială, a ordinii și liniștii publice – </w:t>
      </w:r>
      <w:r w:rsidR="006A60B8">
        <w:rPr>
          <w:rFonts w:ascii="Times New Roman" w:hAnsi="Times New Roman"/>
          <w:b/>
          <w:sz w:val="24"/>
          <w:szCs w:val="24"/>
        </w:rPr>
        <w:t>1</w:t>
      </w:r>
      <w:r w:rsidRPr="00074ACC">
        <w:rPr>
          <w:rFonts w:ascii="Times New Roman" w:hAnsi="Times New Roman"/>
          <w:b/>
          <w:sz w:val="24"/>
          <w:szCs w:val="24"/>
        </w:rPr>
        <w:t xml:space="preserve"> fapt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constatat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fiind aplicat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sancțiun</w:t>
      </w:r>
      <w:r w:rsidR="006A60B8">
        <w:rPr>
          <w:rFonts w:ascii="Times New Roman" w:hAnsi="Times New Roman"/>
          <w:b/>
          <w:sz w:val="24"/>
          <w:szCs w:val="24"/>
        </w:rPr>
        <w:t>e</w:t>
      </w:r>
      <w:r w:rsidRPr="00074ACC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6A60B8">
        <w:rPr>
          <w:rFonts w:ascii="Times New Roman" w:hAnsi="Times New Roman"/>
          <w:b/>
          <w:sz w:val="24"/>
          <w:szCs w:val="24"/>
        </w:rPr>
        <w:t>ă</w:t>
      </w:r>
      <w:r w:rsidRPr="00074ACC">
        <w:rPr>
          <w:rFonts w:ascii="Times New Roman" w:hAnsi="Times New Roman"/>
          <w:b/>
          <w:sz w:val="24"/>
          <w:szCs w:val="24"/>
        </w:rPr>
        <w:t xml:space="preserve"> cu amendă în valoare de </w:t>
      </w:r>
      <w:r w:rsidR="006A60B8">
        <w:rPr>
          <w:rFonts w:ascii="Times New Roman" w:hAnsi="Times New Roman"/>
          <w:b/>
          <w:sz w:val="24"/>
          <w:szCs w:val="24"/>
        </w:rPr>
        <w:t>500</w:t>
      </w:r>
      <w:r w:rsidRPr="00074ACC">
        <w:rPr>
          <w:rFonts w:ascii="Times New Roman" w:hAnsi="Times New Roman"/>
          <w:b/>
          <w:sz w:val="24"/>
          <w:szCs w:val="24"/>
        </w:rPr>
        <w:t xml:space="preserve"> lei .</w:t>
      </w: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Default="001006AA" w:rsidP="001006AA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40967">
        <w:rPr>
          <w:rFonts w:ascii="Times New Roman" w:hAnsi="Times New Roman"/>
          <w:b/>
          <w:sz w:val="24"/>
          <w:szCs w:val="24"/>
        </w:rPr>
        <w:t xml:space="preserve">HCL 55/2019 – privind Regulamentul de atribuire a locurilor de parcare din parcările de domiciliu – </w:t>
      </w:r>
      <w:r w:rsidR="006A60B8">
        <w:rPr>
          <w:rFonts w:ascii="Times New Roman" w:hAnsi="Times New Roman"/>
          <w:b/>
          <w:sz w:val="24"/>
          <w:szCs w:val="24"/>
        </w:rPr>
        <w:t>7</w:t>
      </w:r>
      <w:r w:rsidRPr="00140967">
        <w:rPr>
          <w:rFonts w:ascii="Times New Roman" w:hAnsi="Times New Roman"/>
          <w:b/>
          <w:sz w:val="24"/>
          <w:szCs w:val="24"/>
        </w:rPr>
        <w:t xml:space="preserve"> fapt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constatat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fiind aplicat</w:t>
      </w:r>
      <w:r w:rsidR="00AC7C1C">
        <w:rPr>
          <w:rFonts w:ascii="Times New Roman" w:hAnsi="Times New Roman"/>
          <w:b/>
          <w:sz w:val="24"/>
          <w:szCs w:val="24"/>
        </w:rPr>
        <w:t>e</w:t>
      </w:r>
      <w:r w:rsidRPr="00140967">
        <w:rPr>
          <w:rFonts w:ascii="Times New Roman" w:hAnsi="Times New Roman"/>
          <w:b/>
          <w:sz w:val="24"/>
          <w:szCs w:val="24"/>
        </w:rPr>
        <w:t xml:space="preserve"> sancțiun</w:t>
      </w:r>
      <w:r w:rsidR="00AC7C1C">
        <w:rPr>
          <w:rFonts w:ascii="Times New Roman" w:hAnsi="Times New Roman"/>
          <w:b/>
          <w:sz w:val="24"/>
          <w:szCs w:val="24"/>
        </w:rPr>
        <w:t>i</w:t>
      </w:r>
      <w:r w:rsidRPr="00140967">
        <w:rPr>
          <w:rFonts w:ascii="Times New Roman" w:hAnsi="Times New Roman"/>
          <w:b/>
          <w:sz w:val="24"/>
          <w:szCs w:val="24"/>
        </w:rPr>
        <w:t xml:space="preserve"> </w:t>
      </w:r>
      <w:r w:rsidR="00AC7C1C">
        <w:rPr>
          <w:rFonts w:ascii="Times New Roman" w:hAnsi="Times New Roman"/>
          <w:b/>
          <w:sz w:val="24"/>
          <w:szCs w:val="24"/>
        </w:rPr>
        <w:t>în valoare de 300 lei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A60B8">
        <w:rPr>
          <w:rFonts w:ascii="Times New Roman" w:hAnsi="Times New Roman"/>
          <w:b/>
          <w:sz w:val="24"/>
          <w:szCs w:val="24"/>
        </w:rPr>
        <w:t xml:space="preserve">și avertismente scrise </w:t>
      </w:r>
      <w:r w:rsidRPr="00140967">
        <w:rPr>
          <w:rFonts w:ascii="Times New Roman" w:hAnsi="Times New Roman"/>
          <w:b/>
          <w:sz w:val="24"/>
          <w:szCs w:val="24"/>
        </w:rPr>
        <w:t>.</w:t>
      </w:r>
    </w:p>
    <w:p w:rsidR="00F3172C" w:rsidRDefault="00F3172C" w:rsidP="00F3172C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F3172C" w:rsidRDefault="00F3172C" w:rsidP="00F3172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H.C.L. nr.219/2008 regulament de gospodărire comunală a municipiului </w:t>
      </w:r>
      <w:proofErr w:type="spellStart"/>
      <w:r w:rsidRPr="00F3172C">
        <w:rPr>
          <w:rFonts w:ascii="Times New Roman" w:hAnsi="Times New Roman"/>
          <w:b/>
          <w:sz w:val="24"/>
          <w:szCs w:val="24"/>
          <w:lang w:eastAsia="ro-RO"/>
        </w:rPr>
        <w:t>Călăraşi</w:t>
      </w:r>
      <w:proofErr w:type="spellEnd"/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– 2 fapte constatate fiind aplicate sancțiuni contravenționale în valoare de </w:t>
      </w:r>
      <w:r>
        <w:rPr>
          <w:rFonts w:ascii="Times New Roman" w:hAnsi="Times New Roman"/>
          <w:b/>
          <w:sz w:val="24"/>
          <w:szCs w:val="24"/>
          <w:lang w:eastAsia="ro-RO"/>
        </w:rPr>
        <w:t>5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00 lei . </w:t>
      </w:r>
    </w:p>
    <w:p w:rsidR="00F3172C" w:rsidRPr="00F3172C" w:rsidRDefault="00F3172C" w:rsidP="00F3172C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F3172C" w:rsidRPr="00F3172C" w:rsidRDefault="00F3172C" w:rsidP="00F3172C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Legea 55/2020 – privind unele măsuri pentru prevenirea și combaterea efectelor pandemiei de COVID 19 – </w:t>
      </w:r>
      <w:r>
        <w:rPr>
          <w:rFonts w:ascii="Times New Roman" w:hAnsi="Times New Roman"/>
          <w:b/>
          <w:sz w:val="24"/>
          <w:szCs w:val="24"/>
          <w:lang w:eastAsia="ro-RO"/>
        </w:rPr>
        <w:t>19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cu amendă în valoare totală de </w:t>
      </w:r>
      <w:r>
        <w:rPr>
          <w:rFonts w:ascii="Times New Roman" w:hAnsi="Times New Roman"/>
          <w:b/>
          <w:sz w:val="24"/>
          <w:szCs w:val="24"/>
          <w:lang w:eastAsia="ro-RO"/>
        </w:rPr>
        <w:t>2500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și avertisment scris</w:t>
      </w:r>
      <w:r w:rsidRPr="00F3172C">
        <w:rPr>
          <w:rFonts w:ascii="Times New Roman" w:hAnsi="Times New Roman"/>
          <w:b/>
          <w:sz w:val="24"/>
          <w:szCs w:val="24"/>
          <w:lang w:eastAsia="ro-RO"/>
        </w:rPr>
        <w:t xml:space="preserve"> .</w:t>
      </w:r>
    </w:p>
    <w:p w:rsidR="00F3172C" w:rsidRDefault="00F3172C" w:rsidP="00F3172C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3172C">
        <w:rPr>
          <w:rFonts w:ascii="Times New Roman" w:hAnsi="Times New Roman"/>
          <w:b/>
          <w:sz w:val="24"/>
          <w:szCs w:val="24"/>
        </w:rPr>
        <w:t xml:space="preserve">OUG 97/205 – privind actele de stare civilă – 1 faptă constatată , fiind aplicată sancțiunea cu amendă contravențională în valoare de </w:t>
      </w:r>
      <w:r>
        <w:rPr>
          <w:rFonts w:ascii="Times New Roman" w:hAnsi="Times New Roman"/>
          <w:b/>
          <w:sz w:val="24"/>
          <w:szCs w:val="24"/>
        </w:rPr>
        <w:t>40</w:t>
      </w:r>
      <w:bookmarkStart w:id="0" w:name="_GoBack"/>
      <w:bookmarkEnd w:id="0"/>
      <w:r w:rsidRPr="00F3172C">
        <w:rPr>
          <w:rFonts w:ascii="Times New Roman" w:hAnsi="Times New Roman"/>
          <w:b/>
          <w:sz w:val="24"/>
          <w:szCs w:val="24"/>
        </w:rPr>
        <w:t xml:space="preserve"> lei;</w:t>
      </w:r>
    </w:p>
    <w:p w:rsidR="005460B7" w:rsidRDefault="005460B7" w:rsidP="005460B7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06AA" w:rsidRPr="00074ACC" w:rsidRDefault="001006AA" w:rsidP="005460B7">
      <w:pPr>
        <w:pStyle w:val="Listparagraf"/>
        <w:ind w:left="1068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42611A">
      <w:pPr>
        <w:pStyle w:val="Listparagraf"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8430A0" w:rsidRPr="00074ACC" w:rsidRDefault="008430A0" w:rsidP="008430A0">
      <w:pPr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132861" w:rsidRPr="00074ACC" w:rsidRDefault="00132861" w:rsidP="00132861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left="1068"/>
        <w:contextualSpacing/>
        <w:jc w:val="both"/>
        <w:rPr>
          <w:rFonts w:ascii="Times New Roman" w:hAnsi="Times New Roman"/>
          <w:b/>
          <w:sz w:val="24"/>
          <w:szCs w:val="24"/>
          <w:lang w:eastAsia="ro-RO"/>
        </w:rPr>
      </w:pPr>
    </w:p>
    <w:p w:rsidR="00752C8F" w:rsidRPr="00074ACC" w:rsidRDefault="00752C8F" w:rsidP="006B4353">
      <w:pPr>
        <w:pStyle w:val="Frspaiere"/>
        <w:ind w:left="1068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"/>
        <w:rPr>
          <w:rFonts w:ascii="Times New Roman" w:hAnsi="Times New Roman"/>
          <w:sz w:val="24"/>
          <w:szCs w:val="24"/>
          <w:lang w:eastAsia="ro-RO"/>
        </w:rPr>
      </w:pPr>
    </w:p>
    <w:p w:rsidR="00752C8F" w:rsidRPr="00074ACC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074ACC">
        <w:rPr>
          <w:rFonts w:ascii="Times New Roman" w:hAnsi="Times New Roman"/>
          <w:b/>
          <w:sz w:val="24"/>
          <w:szCs w:val="24"/>
        </w:rPr>
        <w:t>Anexa 1</w:t>
      </w:r>
      <w:r w:rsidRPr="00074ACC">
        <w:rPr>
          <w:rFonts w:ascii="Times New Roman" w:hAnsi="Times New Roman"/>
          <w:sz w:val="24"/>
          <w:szCs w:val="24"/>
        </w:rPr>
        <w:t xml:space="preserve"> la prezentul Raport.</w:t>
      </w: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074ACC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074ACC">
        <w:rPr>
          <w:rFonts w:ascii="Times New Roman" w:hAnsi="Times New Roman"/>
          <w:sz w:val="24"/>
          <w:szCs w:val="24"/>
        </w:rPr>
        <w:t>Gabriel Vrînceanu</w:t>
      </w:r>
    </w:p>
    <w:p w:rsidR="00752C8F" w:rsidRPr="00074ACC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074ACC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67" w:rsidRDefault="00223867" w:rsidP="001D2382">
      <w:pPr>
        <w:spacing w:after="0" w:line="240" w:lineRule="auto"/>
      </w:pPr>
      <w:r>
        <w:separator/>
      </w:r>
    </w:p>
  </w:endnote>
  <w:endnote w:type="continuationSeparator" w:id="0">
    <w:p w:rsidR="00223867" w:rsidRDefault="0022386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3172C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67" w:rsidRDefault="00223867" w:rsidP="001D2382">
      <w:pPr>
        <w:spacing w:after="0" w:line="240" w:lineRule="auto"/>
      </w:pPr>
      <w:r>
        <w:separator/>
      </w:r>
    </w:p>
  </w:footnote>
  <w:footnote w:type="continuationSeparator" w:id="0">
    <w:p w:rsidR="00223867" w:rsidRDefault="0022386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2386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2386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22386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10870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128"/>
    <w:rsid w:val="00093679"/>
    <w:rsid w:val="000951AC"/>
    <w:rsid w:val="000953A6"/>
    <w:rsid w:val="00095839"/>
    <w:rsid w:val="00097BEC"/>
    <w:rsid w:val="000A0314"/>
    <w:rsid w:val="000A4E38"/>
    <w:rsid w:val="000A7655"/>
    <w:rsid w:val="000A76C1"/>
    <w:rsid w:val="000B05B8"/>
    <w:rsid w:val="000B2128"/>
    <w:rsid w:val="000B38E9"/>
    <w:rsid w:val="000B545B"/>
    <w:rsid w:val="000C1460"/>
    <w:rsid w:val="000C70FC"/>
    <w:rsid w:val="000C75DC"/>
    <w:rsid w:val="000D02DC"/>
    <w:rsid w:val="000D3FAB"/>
    <w:rsid w:val="000D48FB"/>
    <w:rsid w:val="000D664F"/>
    <w:rsid w:val="000D7D99"/>
    <w:rsid w:val="000E25E5"/>
    <w:rsid w:val="000E34C9"/>
    <w:rsid w:val="000E52D4"/>
    <w:rsid w:val="000E562F"/>
    <w:rsid w:val="000E7BD6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050F"/>
    <w:rsid w:val="00121962"/>
    <w:rsid w:val="00122482"/>
    <w:rsid w:val="00123AD1"/>
    <w:rsid w:val="0012457C"/>
    <w:rsid w:val="00126CBE"/>
    <w:rsid w:val="00126F20"/>
    <w:rsid w:val="00132861"/>
    <w:rsid w:val="00132B86"/>
    <w:rsid w:val="001338F2"/>
    <w:rsid w:val="0013416B"/>
    <w:rsid w:val="00135DFA"/>
    <w:rsid w:val="00137FD1"/>
    <w:rsid w:val="00140967"/>
    <w:rsid w:val="00140C8E"/>
    <w:rsid w:val="001418C7"/>
    <w:rsid w:val="00141CA9"/>
    <w:rsid w:val="0014658C"/>
    <w:rsid w:val="00150A86"/>
    <w:rsid w:val="00152AEF"/>
    <w:rsid w:val="00152B95"/>
    <w:rsid w:val="00152BAA"/>
    <w:rsid w:val="001537A9"/>
    <w:rsid w:val="001554B5"/>
    <w:rsid w:val="00157D41"/>
    <w:rsid w:val="00160586"/>
    <w:rsid w:val="00162C44"/>
    <w:rsid w:val="001644BE"/>
    <w:rsid w:val="0016659E"/>
    <w:rsid w:val="00170B48"/>
    <w:rsid w:val="00170FE2"/>
    <w:rsid w:val="00171AC8"/>
    <w:rsid w:val="00176CCA"/>
    <w:rsid w:val="00176E34"/>
    <w:rsid w:val="00183149"/>
    <w:rsid w:val="00184BD2"/>
    <w:rsid w:val="001858A0"/>
    <w:rsid w:val="00186431"/>
    <w:rsid w:val="001869F1"/>
    <w:rsid w:val="00187706"/>
    <w:rsid w:val="00190E1A"/>
    <w:rsid w:val="00192706"/>
    <w:rsid w:val="00192CD7"/>
    <w:rsid w:val="00193949"/>
    <w:rsid w:val="00197162"/>
    <w:rsid w:val="00197832"/>
    <w:rsid w:val="0019798A"/>
    <w:rsid w:val="00197FEC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12B7"/>
    <w:rsid w:val="00252773"/>
    <w:rsid w:val="0025287A"/>
    <w:rsid w:val="002532C4"/>
    <w:rsid w:val="002537ED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213A"/>
    <w:rsid w:val="002E4B88"/>
    <w:rsid w:val="002E54E3"/>
    <w:rsid w:val="002E63C2"/>
    <w:rsid w:val="002E6C3D"/>
    <w:rsid w:val="002F20A8"/>
    <w:rsid w:val="002F54E9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61F"/>
    <w:rsid w:val="00331A80"/>
    <w:rsid w:val="00333559"/>
    <w:rsid w:val="0033410A"/>
    <w:rsid w:val="0033456C"/>
    <w:rsid w:val="00334C57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4AA"/>
    <w:rsid w:val="00395A12"/>
    <w:rsid w:val="003967AF"/>
    <w:rsid w:val="003975DF"/>
    <w:rsid w:val="00397800"/>
    <w:rsid w:val="003A00BC"/>
    <w:rsid w:val="003A00CD"/>
    <w:rsid w:val="003A14D1"/>
    <w:rsid w:val="003A1656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73B4"/>
    <w:rsid w:val="003B7817"/>
    <w:rsid w:val="003C1DF7"/>
    <w:rsid w:val="003C2D31"/>
    <w:rsid w:val="003C3754"/>
    <w:rsid w:val="003D0AEB"/>
    <w:rsid w:val="003D110E"/>
    <w:rsid w:val="003D13B5"/>
    <w:rsid w:val="003D1453"/>
    <w:rsid w:val="003D30F9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BE6"/>
    <w:rsid w:val="003E4CEF"/>
    <w:rsid w:val="003E7073"/>
    <w:rsid w:val="003E7A6C"/>
    <w:rsid w:val="003F073C"/>
    <w:rsid w:val="003F1C6C"/>
    <w:rsid w:val="003F2312"/>
    <w:rsid w:val="003F3440"/>
    <w:rsid w:val="003F4541"/>
    <w:rsid w:val="003F4E7A"/>
    <w:rsid w:val="003F7ACB"/>
    <w:rsid w:val="00400E55"/>
    <w:rsid w:val="00403BE7"/>
    <w:rsid w:val="004042B3"/>
    <w:rsid w:val="00405176"/>
    <w:rsid w:val="0040631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1A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1E2"/>
    <w:rsid w:val="004F0F33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197"/>
    <w:rsid w:val="00635965"/>
    <w:rsid w:val="00636B29"/>
    <w:rsid w:val="00643343"/>
    <w:rsid w:val="00645968"/>
    <w:rsid w:val="00645BC1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3CB8"/>
    <w:rsid w:val="00864BE7"/>
    <w:rsid w:val="008662D8"/>
    <w:rsid w:val="0087008C"/>
    <w:rsid w:val="008700CE"/>
    <w:rsid w:val="00870D6F"/>
    <w:rsid w:val="00871053"/>
    <w:rsid w:val="00871DF4"/>
    <w:rsid w:val="008731A5"/>
    <w:rsid w:val="00874E89"/>
    <w:rsid w:val="008752E4"/>
    <w:rsid w:val="00875553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881"/>
    <w:rsid w:val="00954A28"/>
    <w:rsid w:val="00954A65"/>
    <w:rsid w:val="009560EC"/>
    <w:rsid w:val="00957055"/>
    <w:rsid w:val="0096119B"/>
    <w:rsid w:val="00963423"/>
    <w:rsid w:val="009672E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E71C5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5036"/>
    <w:rsid w:val="00A57FA7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012F"/>
    <w:rsid w:val="00A82F01"/>
    <w:rsid w:val="00A84B7F"/>
    <w:rsid w:val="00A84CD4"/>
    <w:rsid w:val="00A85EFD"/>
    <w:rsid w:val="00A86062"/>
    <w:rsid w:val="00A867A8"/>
    <w:rsid w:val="00A8719B"/>
    <w:rsid w:val="00A924A3"/>
    <w:rsid w:val="00A941A7"/>
    <w:rsid w:val="00A94629"/>
    <w:rsid w:val="00A95A77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3287"/>
    <w:rsid w:val="00AB4167"/>
    <w:rsid w:val="00AB5480"/>
    <w:rsid w:val="00AB57D0"/>
    <w:rsid w:val="00AB5D08"/>
    <w:rsid w:val="00AB683A"/>
    <w:rsid w:val="00AB791A"/>
    <w:rsid w:val="00AC1EAB"/>
    <w:rsid w:val="00AC2958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E48BD"/>
    <w:rsid w:val="00AF0283"/>
    <w:rsid w:val="00AF0D89"/>
    <w:rsid w:val="00AF3FC0"/>
    <w:rsid w:val="00AF5E29"/>
    <w:rsid w:val="00AF7236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17EE"/>
    <w:rsid w:val="00B23420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18"/>
    <w:rsid w:val="00C945E4"/>
    <w:rsid w:val="00C94C95"/>
    <w:rsid w:val="00C94DC7"/>
    <w:rsid w:val="00C959CD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3DF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22202"/>
    <w:rsid w:val="00E309E1"/>
    <w:rsid w:val="00E33EC9"/>
    <w:rsid w:val="00E344E3"/>
    <w:rsid w:val="00E4126B"/>
    <w:rsid w:val="00E42472"/>
    <w:rsid w:val="00E428E9"/>
    <w:rsid w:val="00E42E28"/>
    <w:rsid w:val="00E4396E"/>
    <w:rsid w:val="00E44338"/>
    <w:rsid w:val="00E4471D"/>
    <w:rsid w:val="00E46813"/>
    <w:rsid w:val="00E46DF3"/>
    <w:rsid w:val="00E51A9C"/>
    <w:rsid w:val="00E52462"/>
    <w:rsid w:val="00E5267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50E2"/>
    <w:rsid w:val="00E859BF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32CB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FFD"/>
    <w:rsid w:val="00ED2911"/>
    <w:rsid w:val="00ED4C33"/>
    <w:rsid w:val="00ED5327"/>
    <w:rsid w:val="00ED57C7"/>
    <w:rsid w:val="00EE2CE0"/>
    <w:rsid w:val="00EE3CF8"/>
    <w:rsid w:val="00EF27F2"/>
    <w:rsid w:val="00EF2A9E"/>
    <w:rsid w:val="00EF3DDD"/>
    <w:rsid w:val="00EF539D"/>
    <w:rsid w:val="00EF5C77"/>
    <w:rsid w:val="00F01EA4"/>
    <w:rsid w:val="00F02104"/>
    <w:rsid w:val="00F04C4C"/>
    <w:rsid w:val="00F11EAF"/>
    <w:rsid w:val="00F15257"/>
    <w:rsid w:val="00F17CAC"/>
    <w:rsid w:val="00F22BA3"/>
    <w:rsid w:val="00F22D7C"/>
    <w:rsid w:val="00F230C2"/>
    <w:rsid w:val="00F24E38"/>
    <w:rsid w:val="00F26ED2"/>
    <w:rsid w:val="00F2782C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A0B"/>
    <w:rsid w:val="00FA1155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76FA6-22A5-466F-8E05-E2D0543E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688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2020-09-29T10:11:00Z</cp:lastPrinted>
  <dcterms:created xsi:type="dcterms:W3CDTF">2020-10-12T07:14:00Z</dcterms:created>
  <dcterms:modified xsi:type="dcterms:W3CDTF">2020-10-12T08:53:00Z</dcterms:modified>
</cp:coreProperties>
</file>