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6F" w:rsidRDefault="0013786F" w:rsidP="0013786F">
      <w:pPr>
        <w:jc w:val="center"/>
        <w:rPr>
          <w:rFonts w:ascii="Arial Narrow" w:hAnsi="Arial Narrow" w:cs="Arial"/>
          <w:b/>
          <w:lang w:val="fr-FR"/>
        </w:rPr>
      </w:pPr>
    </w:p>
    <w:p w:rsidR="0013786F" w:rsidRPr="0013786F" w:rsidRDefault="0013786F" w:rsidP="0013786F">
      <w:pPr>
        <w:jc w:val="center"/>
        <w:rPr>
          <w:rFonts w:ascii="Arial Narrow" w:hAnsi="Arial Narrow" w:cs="Arial"/>
          <w:b/>
          <w:sz w:val="24"/>
          <w:szCs w:val="24"/>
          <w:lang w:val="fr-FR"/>
        </w:rPr>
      </w:pPr>
      <w:r w:rsidRPr="0013786F">
        <w:rPr>
          <w:rFonts w:ascii="Arial Narrow" w:hAnsi="Arial Narrow" w:cs="Arial"/>
          <w:b/>
          <w:sz w:val="24"/>
          <w:szCs w:val="24"/>
          <w:lang w:val="fr-FR"/>
        </w:rPr>
        <w:t>DIRECTIA POLITIA LOCALA CALARASI</w:t>
      </w:r>
    </w:p>
    <w:p w:rsidR="0013786F" w:rsidRPr="0013786F" w:rsidRDefault="0013786F" w:rsidP="0013786F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sz w:val="24"/>
          <w:szCs w:val="24"/>
          <w:u w:val="single"/>
          <w:lang w:val="en-GB"/>
        </w:rPr>
      </w:pPr>
      <w:r w:rsidRPr="0013786F">
        <w:rPr>
          <w:rFonts w:ascii="Arial Narrow" w:hAnsi="Arial Narrow" w:cs="Arial"/>
          <w:b/>
          <w:bCs/>
          <w:sz w:val="24"/>
          <w:szCs w:val="24"/>
          <w:u w:val="single"/>
        </w:rPr>
        <w:t>BIBLIOGRAFIE PENTRU CONCURSUL</w:t>
      </w:r>
    </w:p>
    <w:p w:rsidR="0013786F" w:rsidRPr="0013786F" w:rsidRDefault="0013786F" w:rsidP="0013786F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13786F">
        <w:rPr>
          <w:rFonts w:ascii="Arial Narrow" w:hAnsi="Arial Narrow" w:cs="Arial"/>
          <w:b/>
          <w:bCs/>
          <w:sz w:val="24"/>
          <w:szCs w:val="24"/>
          <w:u w:val="single"/>
        </w:rPr>
        <w:t>O</w:t>
      </w:r>
      <w:r>
        <w:rPr>
          <w:rFonts w:ascii="Arial Narrow" w:hAnsi="Arial Narrow" w:cs="Arial"/>
          <w:b/>
          <w:bCs/>
          <w:sz w:val="24"/>
          <w:szCs w:val="24"/>
          <w:u w:val="single"/>
        </w:rPr>
        <w:t>R</w:t>
      </w:r>
      <w:r w:rsidRPr="0013786F">
        <w:rPr>
          <w:rFonts w:ascii="Arial Narrow" w:hAnsi="Arial Narrow" w:cs="Arial"/>
          <w:b/>
          <w:bCs/>
          <w:sz w:val="24"/>
          <w:szCs w:val="24"/>
          <w:u w:val="single"/>
        </w:rPr>
        <w:t>GANIZA</w:t>
      </w:r>
      <w:r>
        <w:rPr>
          <w:rFonts w:ascii="Arial Narrow" w:hAnsi="Arial Narrow" w:cs="Arial"/>
          <w:b/>
          <w:bCs/>
          <w:sz w:val="24"/>
          <w:szCs w:val="24"/>
          <w:u w:val="single"/>
        </w:rPr>
        <w:t>T</w:t>
      </w:r>
      <w:r w:rsidRPr="0013786F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LA DATA DE  24.11.2017 – PROBA SCRISA</w:t>
      </w:r>
    </w:p>
    <w:p w:rsidR="0013786F" w:rsidRPr="0013786F" w:rsidRDefault="0013786F" w:rsidP="0013786F">
      <w:pPr>
        <w:spacing w:before="100" w:beforeAutospacing="1" w:after="100" w:afterAutospacing="1"/>
        <w:jc w:val="center"/>
        <w:rPr>
          <w:rFonts w:ascii="Arial Narrow" w:hAnsi="Arial Narrow" w:cs="Arial"/>
          <w:sz w:val="24"/>
          <w:szCs w:val="24"/>
        </w:rPr>
      </w:pPr>
    </w:p>
    <w:p w:rsidR="0013786F" w:rsidRPr="0013786F" w:rsidRDefault="0013786F" w:rsidP="0013786F">
      <w:pPr>
        <w:spacing w:before="100" w:beforeAutospacing="1" w:after="100" w:afterAutospacing="1"/>
        <w:jc w:val="both"/>
        <w:rPr>
          <w:rFonts w:ascii="Arial Narrow" w:hAnsi="Arial Narrow" w:cs="Arial"/>
          <w:sz w:val="24"/>
          <w:szCs w:val="24"/>
        </w:rPr>
      </w:pPr>
      <w:r w:rsidRPr="0013786F">
        <w:rPr>
          <w:rFonts w:ascii="Arial Narrow" w:hAnsi="Arial Narrow" w:cs="Arial"/>
          <w:sz w:val="24"/>
          <w:szCs w:val="24"/>
        </w:rPr>
        <w:tab/>
      </w:r>
      <w:r w:rsidRPr="0013786F">
        <w:rPr>
          <w:rFonts w:ascii="Arial Narrow" w:hAnsi="Arial Narrow" w:cs="Arial"/>
          <w:b/>
          <w:sz w:val="24"/>
          <w:szCs w:val="24"/>
        </w:rPr>
        <w:t>1.</w:t>
      </w:r>
      <w:r w:rsidRPr="0013786F">
        <w:rPr>
          <w:rFonts w:ascii="Arial Narrow" w:hAnsi="Arial Narrow" w:cs="Arial"/>
          <w:sz w:val="24"/>
          <w:szCs w:val="24"/>
        </w:rPr>
        <w:t xml:space="preserve"> </w:t>
      </w:r>
      <w:r w:rsidRPr="0013786F">
        <w:rPr>
          <w:rFonts w:ascii="Arial Narrow" w:hAnsi="Arial Narrow" w:cs="Arial"/>
          <w:b/>
          <w:bCs/>
          <w:sz w:val="24"/>
          <w:szCs w:val="24"/>
        </w:rPr>
        <w:t xml:space="preserve">Legea nr. 188 / 1999 </w:t>
      </w:r>
      <w:r w:rsidRPr="0013786F">
        <w:rPr>
          <w:rFonts w:ascii="Arial Narrow" w:hAnsi="Arial Narrow" w:cs="Arial"/>
          <w:sz w:val="24"/>
          <w:szCs w:val="24"/>
        </w:rPr>
        <w:t>privind Statutul functionarilor publici, (r.2) cu modificarile si completarile ulterioare.</w:t>
      </w:r>
    </w:p>
    <w:p w:rsidR="0013786F" w:rsidRPr="0013786F" w:rsidRDefault="0013786F" w:rsidP="0013786F">
      <w:pPr>
        <w:spacing w:before="100" w:beforeAutospacing="1" w:after="100" w:afterAutospacing="1"/>
        <w:jc w:val="both"/>
        <w:rPr>
          <w:rFonts w:ascii="Arial Narrow" w:hAnsi="Arial Narrow" w:cs="Arial"/>
          <w:sz w:val="24"/>
          <w:szCs w:val="24"/>
        </w:rPr>
      </w:pPr>
      <w:r w:rsidRPr="0013786F">
        <w:rPr>
          <w:rFonts w:ascii="Arial Narrow" w:hAnsi="Arial Narrow" w:cs="Arial"/>
          <w:sz w:val="24"/>
          <w:szCs w:val="24"/>
        </w:rPr>
        <w:tab/>
      </w:r>
      <w:r w:rsidRPr="0013786F">
        <w:rPr>
          <w:rFonts w:ascii="Arial Narrow" w:hAnsi="Arial Narrow" w:cs="Arial"/>
          <w:b/>
          <w:sz w:val="24"/>
          <w:szCs w:val="24"/>
        </w:rPr>
        <w:t>2.</w:t>
      </w:r>
      <w:r w:rsidRPr="0013786F">
        <w:rPr>
          <w:rFonts w:ascii="Arial Narrow" w:hAnsi="Arial Narrow" w:cs="Arial"/>
          <w:sz w:val="24"/>
          <w:szCs w:val="24"/>
        </w:rPr>
        <w:t xml:space="preserve"> </w:t>
      </w:r>
      <w:r w:rsidRPr="0013786F">
        <w:rPr>
          <w:rFonts w:ascii="Arial Narrow" w:hAnsi="Arial Narrow" w:cs="Arial"/>
          <w:b/>
          <w:bCs/>
          <w:sz w:val="24"/>
          <w:szCs w:val="24"/>
        </w:rPr>
        <w:t xml:space="preserve">Legea nr. 7 / 2004 </w:t>
      </w:r>
      <w:r w:rsidRPr="0013786F">
        <w:rPr>
          <w:rFonts w:ascii="Arial Narrow" w:hAnsi="Arial Narrow" w:cs="Arial"/>
          <w:sz w:val="24"/>
          <w:szCs w:val="24"/>
        </w:rPr>
        <w:t xml:space="preserve">privind Codul de conduita a functionarilor publici. </w:t>
      </w:r>
    </w:p>
    <w:p w:rsidR="0013786F" w:rsidRPr="0013786F" w:rsidRDefault="0013786F" w:rsidP="0013786F">
      <w:pPr>
        <w:rPr>
          <w:rFonts w:ascii="Arial Narrow" w:hAnsi="Arial Narrow" w:cs="Arial"/>
          <w:sz w:val="24"/>
          <w:szCs w:val="24"/>
          <w:lang w:val="it-IT"/>
        </w:rPr>
      </w:pPr>
    </w:p>
    <w:p w:rsidR="0013786F" w:rsidRPr="0013786F" w:rsidRDefault="0013786F" w:rsidP="0013786F">
      <w:pPr>
        <w:spacing w:after="0" w:line="240" w:lineRule="auto"/>
        <w:ind w:left="705"/>
        <w:rPr>
          <w:rFonts w:ascii="Arial Narrow" w:hAnsi="Arial Narrow" w:cs="Arial"/>
          <w:b/>
          <w:sz w:val="24"/>
          <w:szCs w:val="24"/>
          <w:lang w:val="it-IT"/>
        </w:rPr>
      </w:pPr>
      <w:r>
        <w:rPr>
          <w:rFonts w:ascii="Arial Narrow" w:hAnsi="Arial Narrow" w:cs="Arial"/>
          <w:b/>
          <w:sz w:val="24"/>
          <w:szCs w:val="24"/>
          <w:lang w:val="it-IT"/>
        </w:rPr>
        <w:t xml:space="preserve">3. </w:t>
      </w:r>
      <w:r w:rsidRPr="0013786F">
        <w:rPr>
          <w:rFonts w:ascii="Arial Narrow" w:hAnsi="Arial Narrow" w:cs="Arial"/>
          <w:b/>
          <w:sz w:val="24"/>
          <w:szCs w:val="24"/>
          <w:lang w:val="it-IT"/>
        </w:rPr>
        <w:t>Legea poliției locale nr. 155/2010(r.1)</w:t>
      </w:r>
      <w:r w:rsidRPr="0013786F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Pr="0013786F">
        <w:rPr>
          <w:rFonts w:ascii="Arial Narrow" w:hAnsi="Arial Narrow" w:cs="Arial"/>
          <w:color w:val="000000"/>
          <w:sz w:val="24"/>
          <w:szCs w:val="24"/>
          <w:lang w:val="it-IT"/>
        </w:rPr>
        <w:t>cu modificările şi completările ulterioare;</w:t>
      </w:r>
    </w:p>
    <w:p w:rsidR="0013786F" w:rsidRPr="0013786F" w:rsidRDefault="0013786F" w:rsidP="0013786F">
      <w:pPr>
        <w:rPr>
          <w:rFonts w:ascii="Arial Narrow" w:hAnsi="Arial Narrow" w:cs="Arial"/>
          <w:sz w:val="24"/>
          <w:szCs w:val="24"/>
          <w:lang w:val="it-IT"/>
        </w:rPr>
      </w:pPr>
    </w:p>
    <w:p w:rsidR="0013786F" w:rsidRPr="0013786F" w:rsidRDefault="0013786F" w:rsidP="0013786F">
      <w:pPr>
        <w:spacing w:after="0" w:line="240" w:lineRule="auto"/>
        <w:ind w:firstLine="705"/>
        <w:rPr>
          <w:rFonts w:ascii="Arial Narrow" w:hAnsi="Arial Narrow" w:cs="Arial"/>
          <w:b/>
          <w:color w:val="000000"/>
          <w:sz w:val="24"/>
          <w:szCs w:val="24"/>
          <w:lang w:val="it-IT"/>
        </w:rPr>
      </w:pPr>
      <w:r>
        <w:rPr>
          <w:rFonts w:ascii="Arial Narrow" w:hAnsi="Arial Narrow" w:cs="Arial"/>
          <w:b/>
          <w:color w:val="000000"/>
          <w:sz w:val="24"/>
          <w:szCs w:val="24"/>
          <w:lang w:val="it-IT"/>
        </w:rPr>
        <w:t xml:space="preserve">4. </w:t>
      </w:r>
      <w:r w:rsidRPr="0013786F">
        <w:rPr>
          <w:rFonts w:ascii="Arial Narrow" w:hAnsi="Arial Narrow" w:cs="Arial"/>
          <w:b/>
          <w:color w:val="000000"/>
          <w:sz w:val="24"/>
          <w:szCs w:val="24"/>
          <w:lang w:val="it-IT"/>
        </w:rPr>
        <w:t>H.G. nr 1332/2010</w:t>
      </w:r>
      <w:r w:rsidRPr="0013786F">
        <w:rPr>
          <w:rFonts w:ascii="Arial Narrow" w:hAnsi="Arial Narrow" w:cs="Arial"/>
          <w:color w:val="000000"/>
          <w:sz w:val="24"/>
          <w:szCs w:val="24"/>
          <w:lang w:val="it-IT"/>
        </w:rPr>
        <w:t xml:space="preserve"> privind aprobarea Regulamentului-cadru de organizare şi funcţionare a politiei locale;</w:t>
      </w:r>
    </w:p>
    <w:p w:rsidR="0013786F" w:rsidRPr="0013786F" w:rsidRDefault="0013786F" w:rsidP="0013786F">
      <w:pPr>
        <w:rPr>
          <w:rFonts w:ascii="Arial Narrow" w:hAnsi="Arial Narrow" w:cs="Arial"/>
          <w:sz w:val="24"/>
          <w:szCs w:val="24"/>
          <w:lang w:val="it-IT"/>
        </w:rPr>
      </w:pPr>
    </w:p>
    <w:p w:rsidR="0013786F" w:rsidRPr="0013786F" w:rsidRDefault="0013786F" w:rsidP="0013786F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bCs/>
          <w:color w:val="000000"/>
        </w:rPr>
      </w:pPr>
      <w:r w:rsidRPr="0013786F">
        <w:rPr>
          <w:rStyle w:val="l5tlu1"/>
          <w:rFonts w:ascii="Arial Narrow" w:hAnsi="Arial Narrow" w:cs="Arial"/>
          <w:sz w:val="24"/>
          <w:szCs w:val="24"/>
        </w:rPr>
        <w:t>H.G. nr. 611/2008</w:t>
      </w:r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 xml:space="preserve"> pentru aprobarea normelor privind organizarea şi </w:t>
      </w:r>
      <w:proofErr w:type="spellStart"/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>dezvoltarea</w:t>
      </w:r>
      <w:proofErr w:type="spellEnd"/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 xml:space="preserve"> </w:t>
      </w:r>
      <w:proofErr w:type="spellStart"/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>carierei</w:t>
      </w:r>
      <w:proofErr w:type="spellEnd"/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 xml:space="preserve"> </w:t>
      </w:r>
      <w:proofErr w:type="spellStart"/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>funcţionarilor</w:t>
      </w:r>
      <w:proofErr w:type="spellEnd"/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 xml:space="preserve"> </w:t>
      </w:r>
      <w:proofErr w:type="spellStart"/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>publici</w:t>
      </w:r>
      <w:proofErr w:type="spellEnd"/>
      <w:r>
        <w:rPr>
          <w:rStyle w:val="l5tlu1"/>
          <w:rFonts w:ascii="Arial Narrow" w:hAnsi="Arial Narrow" w:cs="Arial"/>
          <w:b w:val="0"/>
          <w:sz w:val="24"/>
          <w:szCs w:val="24"/>
        </w:rPr>
        <w:t xml:space="preserve">, </w:t>
      </w:r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>;</w:t>
      </w:r>
      <w:r w:rsidRPr="0013786F">
        <w:rPr>
          <w:rFonts w:ascii="Arial Narrow" w:hAnsi="Arial Narrow" w:cs="Arial"/>
          <w:b/>
          <w:bCs/>
          <w:color w:val="000000"/>
        </w:rPr>
        <w:t xml:space="preserve">  </w:t>
      </w:r>
    </w:p>
    <w:p w:rsidR="0013786F" w:rsidRPr="0013786F" w:rsidRDefault="0013786F" w:rsidP="0013786F">
      <w:pPr>
        <w:pStyle w:val="ListParagraph"/>
        <w:rPr>
          <w:rFonts w:ascii="Arial Narrow" w:hAnsi="Arial Narrow" w:cs="Arial"/>
          <w:b/>
          <w:bCs/>
          <w:color w:val="000000"/>
        </w:rPr>
      </w:pPr>
    </w:p>
    <w:p w:rsidR="0013786F" w:rsidRPr="0013786F" w:rsidRDefault="0013786F" w:rsidP="0013786F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bCs/>
          <w:color w:val="000000"/>
        </w:rPr>
      </w:pPr>
      <w:proofErr w:type="spellStart"/>
      <w:r w:rsidRPr="0013786F">
        <w:rPr>
          <w:rStyle w:val="l5tlu1"/>
          <w:rFonts w:ascii="Arial Narrow" w:hAnsi="Arial Narrow" w:cs="Arial"/>
          <w:sz w:val="24"/>
          <w:szCs w:val="24"/>
        </w:rPr>
        <w:t>Hotărârea</w:t>
      </w:r>
      <w:proofErr w:type="spellEnd"/>
      <w:r w:rsidRPr="0013786F">
        <w:rPr>
          <w:rStyle w:val="l5tlu1"/>
          <w:rFonts w:ascii="Arial Narrow" w:hAnsi="Arial Narrow" w:cs="Arial"/>
          <w:sz w:val="24"/>
          <w:szCs w:val="24"/>
        </w:rPr>
        <w:t xml:space="preserve"> nr. 432/2004</w:t>
      </w:r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 xml:space="preserve"> privind dosarul profesional al funcţionarilor publici;</w:t>
      </w:r>
      <w:r w:rsidRPr="0013786F">
        <w:rPr>
          <w:rFonts w:ascii="Arial Narrow" w:hAnsi="Arial Narrow" w:cs="Arial"/>
          <w:b/>
          <w:bCs/>
          <w:color w:val="000000"/>
        </w:rPr>
        <w:t xml:space="preserve">  </w:t>
      </w:r>
    </w:p>
    <w:p w:rsidR="0013786F" w:rsidRPr="0013786F" w:rsidRDefault="0013786F" w:rsidP="0013786F">
      <w:pPr>
        <w:rPr>
          <w:rFonts w:ascii="Arial Narrow" w:hAnsi="Arial Narrow" w:cs="Arial"/>
          <w:sz w:val="24"/>
          <w:szCs w:val="24"/>
          <w:lang w:val="fr-FR"/>
        </w:rPr>
      </w:pPr>
    </w:p>
    <w:p w:rsidR="0013786F" w:rsidRPr="0013786F" w:rsidRDefault="0013786F" w:rsidP="0013786F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t-IT"/>
        </w:rPr>
      </w:pPr>
      <w:r w:rsidRPr="0013786F">
        <w:rPr>
          <w:rStyle w:val="l5tlu1"/>
          <w:rFonts w:ascii="Arial Narrow" w:hAnsi="Arial Narrow" w:cs="Arial"/>
          <w:sz w:val="24"/>
          <w:szCs w:val="24"/>
        </w:rPr>
        <w:t>Legea-cadru nr. 153/2017</w:t>
      </w:r>
      <w:r w:rsidRPr="0013786F">
        <w:rPr>
          <w:rStyle w:val="l5tlu1"/>
          <w:rFonts w:ascii="Arial Narrow" w:hAnsi="Arial Narrow" w:cs="Arial"/>
          <w:b w:val="0"/>
          <w:sz w:val="24"/>
          <w:szCs w:val="24"/>
        </w:rPr>
        <w:t xml:space="preserve"> privind salarizarea personalului plătit din fonduri publice, </w:t>
      </w:r>
      <w:r w:rsidRPr="0013786F">
        <w:rPr>
          <w:rFonts w:ascii="Arial Narrow" w:hAnsi="Arial Narrow" w:cs="Arial"/>
          <w:sz w:val="24"/>
          <w:szCs w:val="24"/>
        </w:rPr>
        <w:t>cu modificările şi completările ulterioare;</w:t>
      </w:r>
    </w:p>
    <w:p w:rsidR="0013786F" w:rsidRPr="0013786F" w:rsidRDefault="0013786F" w:rsidP="0013786F">
      <w:pPr>
        <w:pStyle w:val="ListParagraph"/>
        <w:rPr>
          <w:rFonts w:ascii="Arial Narrow" w:hAnsi="Arial Narrow" w:cs="Arial"/>
          <w:b/>
          <w:lang w:val="it-IT"/>
        </w:rPr>
      </w:pPr>
    </w:p>
    <w:p w:rsidR="0013786F" w:rsidRPr="0013786F" w:rsidRDefault="0013786F" w:rsidP="0013786F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sz w:val="24"/>
          <w:szCs w:val="24"/>
          <w:lang w:val="it-IT"/>
        </w:rPr>
      </w:pPr>
      <w:r w:rsidRPr="0013786F">
        <w:rPr>
          <w:rFonts w:ascii="Arial Narrow" w:hAnsi="Arial Narrow" w:cs="Helvetica"/>
          <w:b/>
          <w:color w:val="1A1A1A"/>
          <w:sz w:val="24"/>
          <w:szCs w:val="24"/>
          <w:shd w:val="clear" w:color="auto" w:fill="FFFFFF"/>
        </w:rPr>
        <w:t>Legea 215/2001</w:t>
      </w:r>
      <w:r w:rsidRPr="0013786F">
        <w:rPr>
          <w:rFonts w:ascii="Arial Narrow" w:hAnsi="Arial Narrow" w:cs="Helvetica"/>
          <w:color w:val="1A1A1A"/>
          <w:sz w:val="24"/>
          <w:szCs w:val="24"/>
          <w:shd w:val="clear" w:color="auto" w:fill="FFFFFF"/>
        </w:rPr>
        <w:t xml:space="preserve"> a administratiei publice locale, cu modificarile si completarile ulterioare;</w:t>
      </w:r>
    </w:p>
    <w:p w:rsidR="0013786F" w:rsidRPr="0013786F" w:rsidRDefault="0013786F" w:rsidP="0013786F">
      <w:pPr>
        <w:jc w:val="center"/>
        <w:rPr>
          <w:rFonts w:ascii="Arial Narrow" w:hAnsi="Arial Narrow" w:cs="Arial"/>
          <w:sz w:val="24"/>
          <w:szCs w:val="24"/>
          <w:lang w:val="it-IT"/>
        </w:rPr>
      </w:pPr>
    </w:p>
    <w:p w:rsidR="0013786F" w:rsidRPr="0013786F" w:rsidRDefault="0013786F" w:rsidP="0013786F">
      <w:pPr>
        <w:jc w:val="center"/>
        <w:rPr>
          <w:rFonts w:ascii="Arial Narrow" w:hAnsi="Arial Narrow" w:cs="Arial"/>
          <w:sz w:val="24"/>
          <w:szCs w:val="24"/>
          <w:lang w:val="it-IT"/>
        </w:rPr>
      </w:pPr>
    </w:p>
    <w:p w:rsidR="0013786F" w:rsidRDefault="0013786F" w:rsidP="0013786F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         </w:t>
      </w:r>
    </w:p>
    <w:p w:rsidR="0013786F" w:rsidRDefault="0013786F" w:rsidP="0013786F">
      <w:pPr>
        <w:rPr>
          <w:rFonts w:ascii="Arial Narrow" w:hAnsi="Arial Narrow" w:cs="Arial"/>
          <w:sz w:val="24"/>
          <w:szCs w:val="24"/>
          <w:lang w:val="it-IT"/>
        </w:rPr>
      </w:pPr>
      <w:r>
        <w:rPr>
          <w:rFonts w:ascii="Arial Narrow" w:hAnsi="Arial Narrow" w:cs="Arial"/>
          <w:lang w:val="it-IT"/>
        </w:rPr>
        <w:t xml:space="preserve">         Director executiv,</w:t>
      </w:r>
    </w:p>
    <w:p w:rsidR="0013786F" w:rsidRDefault="0013786F" w:rsidP="0013786F">
      <w:pPr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 xml:space="preserve">         Ing. Anghel Daniel</w:t>
      </w:r>
    </w:p>
    <w:p w:rsidR="0013786F" w:rsidRDefault="0013786F" w:rsidP="0013786F">
      <w:pPr>
        <w:rPr>
          <w:rFonts w:ascii="Times New Roman" w:hAnsi="Times New Roman" w:cs="Times New Roman"/>
          <w:lang w:val="it-IT"/>
        </w:rPr>
      </w:pPr>
    </w:p>
    <w:p w:rsidR="0013786F" w:rsidRDefault="0013786F" w:rsidP="0013786F">
      <w:pPr>
        <w:rPr>
          <w:sz w:val="28"/>
          <w:szCs w:val="28"/>
          <w:lang w:val="it-IT"/>
        </w:rPr>
      </w:pPr>
    </w:p>
    <w:p w:rsidR="0013786F" w:rsidRDefault="0013786F" w:rsidP="0013786F">
      <w:pPr>
        <w:rPr>
          <w:sz w:val="28"/>
          <w:szCs w:val="28"/>
          <w:lang w:val="it-IT"/>
        </w:rPr>
      </w:pPr>
    </w:p>
    <w:sectPr w:rsidR="0013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241"/>
    <w:multiLevelType w:val="hybridMultilevel"/>
    <w:tmpl w:val="A692C12C"/>
    <w:lvl w:ilvl="0" w:tplc="E27AE8C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C26346"/>
    <w:multiLevelType w:val="hybridMultilevel"/>
    <w:tmpl w:val="4398B538"/>
    <w:lvl w:ilvl="0" w:tplc="BCAA5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cs="Arial"/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786F"/>
    <w:rsid w:val="0013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8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5tlu1">
    <w:name w:val="l5tlu1"/>
    <w:basedOn w:val="DefaultParagraphFont"/>
    <w:rsid w:val="0013786F"/>
    <w:rPr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850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pol</cp:lastModifiedBy>
  <cp:revision>3</cp:revision>
  <dcterms:created xsi:type="dcterms:W3CDTF">2017-10-24T07:06:00Z</dcterms:created>
  <dcterms:modified xsi:type="dcterms:W3CDTF">2017-10-24T07:11:00Z</dcterms:modified>
</cp:coreProperties>
</file>